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7EFE" w14:textId="14B5B6EA" w:rsidR="00BE5A21" w:rsidRDefault="00BE5A21" w:rsidP="003708CE">
      <w:pPr>
        <w:pStyle w:val="Naslov"/>
      </w:pPr>
    </w:p>
    <w:p w14:paraId="2C9452C4" w14:textId="682CAB2B" w:rsidR="00005B96" w:rsidRDefault="00005B96" w:rsidP="00005B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ZAPISNIK </w:t>
      </w:r>
    </w:p>
    <w:p w14:paraId="5138019E" w14:textId="77777777" w:rsidR="00005B96" w:rsidRDefault="00005B96" w:rsidP="00005B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 redovne skupštine Hrvatske udruge ravnatelja osnovnih škola</w:t>
      </w:r>
    </w:p>
    <w:p w14:paraId="42093397" w14:textId="00EC0CDC" w:rsidR="00473942" w:rsidRDefault="00005B96" w:rsidP="004739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</w:t>
      </w:r>
      <w:r w:rsidR="00BE5A21">
        <w:rPr>
          <w:rFonts w:ascii="Times New Roman" w:hAnsi="Times New Roman" w:cs="Times New Roman"/>
          <w:sz w:val="24"/>
          <w:szCs w:val="24"/>
        </w:rPr>
        <w:t>2</w:t>
      </w:r>
      <w:r w:rsidR="00B6100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listopada 202</w:t>
      </w:r>
      <w:r w:rsidR="00B6100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 s početkom u 1</w:t>
      </w:r>
      <w:r w:rsidR="00B610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 w:rsidR="00B6100A">
        <w:rPr>
          <w:rFonts w:ascii="Times New Roman" w:hAnsi="Times New Roman" w:cs="Times New Roman"/>
          <w:sz w:val="24"/>
          <w:szCs w:val="24"/>
        </w:rPr>
        <w:t>3</w:t>
      </w:r>
      <w:r w:rsidR="00BE5A2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sati </w:t>
      </w:r>
      <w:r w:rsidR="00BE5A21">
        <w:rPr>
          <w:rFonts w:ascii="Times New Roman" w:hAnsi="Times New Roman" w:cs="Times New Roman"/>
          <w:sz w:val="24"/>
          <w:szCs w:val="24"/>
        </w:rPr>
        <w:t xml:space="preserve">u </w:t>
      </w:r>
      <w:r w:rsidR="00B6100A">
        <w:rPr>
          <w:rFonts w:ascii="Times New Roman" w:hAnsi="Times New Roman" w:cs="Times New Roman"/>
          <w:sz w:val="24"/>
          <w:szCs w:val="24"/>
        </w:rPr>
        <w:t>Brelima, u kongresnoj dvorani hotela Maestral</w:t>
      </w:r>
    </w:p>
    <w:p w14:paraId="61B231C3" w14:textId="47E10BA9" w:rsidR="00B6100A" w:rsidRDefault="00005B96" w:rsidP="00005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Sjednicu izborne skupštine, nakon intoniranja himne RH,  otvorila je predsjednica Udruge Antonija Mirosavljević pozdravivši sve nazočne.</w:t>
      </w:r>
    </w:p>
    <w:p w14:paraId="693DFB68" w14:textId="2CEEFE88" w:rsidR="00005B96" w:rsidRDefault="00005B96" w:rsidP="00005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poziv predsjednice nije bilo pojedinačnih prijedloga  za tročlano radno predsjedništvo pa je u ime Predsjedništva Udruge predloženo tročlano radno predsjedništvo u sastavu</w:t>
      </w:r>
      <w:r w:rsidR="00473942">
        <w:rPr>
          <w:rFonts w:ascii="Times New Roman" w:hAnsi="Times New Roman" w:cs="Times New Roman"/>
          <w:sz w:val="24"/>
          <w:szCs w:val="24"/>
        </w:rPr>
        <w:t xml:space="preserve"> Ma</w:t>
      </w:r>
      <w:r w:rsidR="008E6CDF">
        <w:rPr>
          <w:rFonts w:ascii="Times New Roman" w:hAnsi="Times New Roman" w:cs="Times New Roman"/>
          <w:sz w:val="24"/>
          <w:szCs w:val="24"/>
        </w:rPr>
        <w:t>r</w:t>
      </w:r>
      <w:r w:rsidR="00473942">
        <w:rPr>
          <w:rFonts w:ascii="Times New Roman" w:hAnsi="Times New Roman" w:cs="Times New Roman"/>
          <w:sz w:val="24"/>
          <w:szCs w:val="24"/>
        </w:rPr>
        <w:t xml:space="preserve">ite </w:t>
      </w:r>
      <w:proofErr w:type="spellStart"/>
      <w:r w:rsidR="00473942">
        <w:rPr>
          <w:rFonts w:ascii="Times New Roman" w:hAnsi="Times New Roman" w:cs="Times New Roman"/>
          <w:sz w:val="24"/>
          <w:szCs w:val="24"/>
        </w:rPr>
        <w:t>Guć</w:t>
      </w:r>
      <w:proofErr w:type="spellEnd"/>
      <w:r w:rsidR="00473942">
        <w:rPr>
          <w:rFonts w:ascii="Times New Roman" w:hAnsi="Times New Roman" w:cs="Times New Roman"/>
          <w:sz w:val="24"/>
          <w:szCs w:val="24"/>
        </w:rPr>
        <w:t xml:space="preserve">, Maje </w:t>
      </w:r>
      <w:proofErr w:type="spellStart"/>
      <w:r w:rsidR="00473942">
        <w:rPr>
          <w:rFonts w:ascii="Times New Roman" w:hAnsi="Times New Roman" w:cs="Times New Roman"/>
          <w:sz w:val="24"/>
          <w:szCs w:val="24"/>
        </w:rPr>
        <w:t>Morić</w:t>
      </w:r>
      <w:proofErr w:type="spellEnd"/>
      <w:r w:rsidR="00473942">
        <w:rPr>
          <w:rFonts w:ascii="Times New Roman" w:hAnsi="Times New Roman" w:cs="Times New Roman"/>
          <w:sz w:val="24"/>
          <w:szCs w:val="24"/>
        </w:rPr>
        <w:t xml:space="preserve"> Kulušić i</w:t>
      </w:r>
      <w:r>
        <w:rPr>
          <w:rFonts w:ascii="Times New Roman" w:hAnsi="Times New Roman" w:cs="Times New Roman"/>
          <w:sz w:val="24"/>
          <w:szCs w:val="24"/>
        </w:rPr>
        <w:t xml:space="preserve"> Ivice Radoševića, </w:t>
      </w:r>
    </w:p>
    <w:p w14:paraId="09E2B6E7" w14:textId="77777777" w:rsidR="00005B96" w:rsidRDefault="00005B96" w:rsidP="00005B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473942">
        <w:rPr>
          <w:rFonts w:ascii="Times New Roman" w:hAnsi="Times New Roman" w:cs="Times New Roman"/>
          <w:b/>
          <w:sz w:val="24"/>
          <w:szCs w:val="24"/>
        </w:rPr>
        <w:t>AKLJUČAK</w:t>
      </w:r>
      <w:r>
        <w:rPr>
          <w:rFonts w:ascii="Times New Roman" w:hAnsi="Times New Roman" w:cs="Times New Roman"/>
          <w:b/>
          <w:sz w:val="24"/>
          <w:szCs w:val="24"/>
        </w:rPr>
        <w:t>: Skupština je jednoglasno, javnim glasovanjem,  prihvatila prijedlog t</w:t>
      </w:r>
      <w:r w:rsidR="00473942">
        <w:rPr>
          <w:rFonts w:ascii="Times New Roman" w:hAnsi="Times New Roman" w:cs="Times New Roman"/>
          <w:b/>
          <w:sz w:val="24"/>
          <w:szCs w:val="24"/>
        </w:rPr>
        <w:t>ročlanog radnog predsjedništva, kako slijedi:</w:t>
      </w:r>
    </w:p>
    <w:p w14:paraId="598F6188" w14:textId="77777777" w:rsidR="00473942" w:rsidRDefault="00473942" w:rsidP="00473942">
      <w:pPr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Marita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Guć</w:t>
      </w:r>
      <w:proofErr w:type="spellEnd"/>
    </w:p>
    <w:p w14:paraId="6C9D7F49" w14:textId="77777777" w:rsidR="00473942" w:rsidRDefault="00473942" w:rsidP="00473942">
      <w:pPr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Maja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Morić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Kulušić</w:t>
      </w:r>
    </w:p>
    <w:p w14:paraId="71290E66" w14:textId="77777777" w:rsidR="00473942" w:rsidRDefault="00473942" w:rsidP="00473942">
      <w:pPr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Ivica Radošević.</w:t>
      </w:r>
    </w:p>
    <w:p w14:paraId="4F1A5B0F" w14:textId="77777777" w:rsidR="00473942" w:rsidRDefault="00473942" w:rsidP="00005B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243FF7" w14:textId="3721DE68" w:rsidR="00005B96" w:rsidRDefault="00005B96" w:rsidP="00005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Radno predsjedništvo je između sebe izabralo predsjednika,</w:t>
      </w:r>
      <w:r w:rsidR="008E6CDF">
        <w:rPr>
          <w:rFonts w:ascii="Times New Roman" w:hAnsi="Times New Roman" w:cs="Times New Roman"/>
          <w:sz w:val="24"/>
          <w:szCs w:val="24"/>
        </w:rPr>
        <w:t xml:space="preserve"> Ivicu Radoševića</w:t>
      </w:r>
      <w:r>
        <w:rPr>
          <w:rFonts w:ascii="Times New Roman" w:hAnsi="Times New Roman" w:cs="Times New Roman"/>
          <w:sz w:val="24"/>
          <w:szCs w:val="24"/>
        </w:rPr>
        <w:t xml:space="preserve"> nakon čega je predsjednica Udruge Antonija Mirosavljević prepustila daljnje v</w:t>
      </w:r>
      <w:r w:rsidR="00473942">
        <w:rPr>
          <w:rFonts w:ascii="Times New Roman" w:hAnsi="Times New Roman" w:cs="Times New Roman"/>
          <w:sz w:val="24"/>
          <w:szCs w:val="24"/>
        </w:rPr>
        <w:t>ođenje sjednice predsjedavaju</w:t>
      </w:r>
      <w:r w:rsidR="00B54204">
        <w:rPr>
          <w:rFonts w:ascii="Times New Roman" w:hAnsi="Times New Roman" w:cs="Times New Roman"/>
          <w:sz w:val="24"/>
          <w:szCs w:val="24"/>
        </w:rPr>
        <w:t>ćem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B6C7B1" w14:textId="323A54FD" w:rsidR="00005B96" w:rsidRDefault="00473942" w:rsidP="00005B9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Predsjedni</w:t>
      </w:r>
      <w:r w:rsidR="008E6CDF">
        <w:rPr>
          <w:rFonts w:ascii="Times New Roman" w:hAnsi="Times New Roman" w:cs="Times New Roman"/>
          <w:sz w:val="24"/>
          <w:szCs w:val="24"/>
        </w:rPr>
        <w:t>k</w:t>
      </w:r>
      <w:r w:rsidR="00005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radnog predsjedništva pozdravi</w:t>
      </w:r>
      <w:r w:rsidR="008E6CDF">
        <w:rPr>
          <w:rFonts w:ascii="Times New Roman" w:hAnsi="Times New Roman" w:cs="Times New Roman"/>
          <w:sz w:val="24"/>
          <w:szCs w:val="24"/>
        </w:rPr>
        <w:t>o</w:t>
      </w:r>
      <w:r w:rsidR="00005B96">
        <w:rPr>
          <w:rFonts w:ascii="Times New Roman" w:hAnsi="Times New Roman" w:cs="Times New Roman"/>
          <w:sz w:val="24"/>
          <w:szCs w:val="24"/>
        </w:rPr>
        <w:t xml:space="preserve"> je prisutne te utvrd</w:t>
      </w:r>
      <w:r w:rsidR="008E6CDF">
        <w:rPr>
          <w:rFonts w:ascii="Times New Roman" w:hAnsi="Times New Roman" w:cs="Times New Roman"/>
          <w:sz w:val="24"/>
          <w:szCs w:val="24"/>
        </w:rPr>
        <w:t xml:space="preserve">io </w:t>
      </w:r>
      <w:r w:rsidR="00005B96">
        <w:rPr>
          <w:rFonts w:ascii="Times New Roman" w:hAnsi="Times New Roman" w:cs="Times New Roman"/>
          <w:sz w:val="24"/>
          <w:szCs w:val="24"/>
        </w:rPr>
        <w:t>prisutnost</w:t>
      </w:r>
      <w:r w:rsidR="00673466">
        <w:rPr>
          <w:rFonts w:ascii="Times New Roman" w:hAnsi="Times New Roman" w:cs="Times New Roman"/>
          <w:sz w:val="24"/>
          <w:szCs w:val="24"/>
        </w:rPr>
        <w:t xml:space="preserve"> 218</w:t>
      </w:r>
      <w:r w:rsidR="00B6100A" w:rsidRPr="00B610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05B96">
        <w:rPr>
          <w:rFonts w:ascii="Times New Roman" w:hAnsi="Times New Roman" w:cs="Times New Roman"/>
          <w:sz w:val="24"/>
          <w:szCs w:val="24"/>
        </w:rPr>
        <w:t>član</w:t>
      </w:r>
      <w:r w:rsidR="008E6CDF">
        <w:rPr>
          <w:rFonts w:ascii="Times New Roman" w:hAnsi="Times New Roman" w:cs="Times New Roman"/>
          <w:sz w:val="24"/>
          <w:szCs w:val="24"/>
        </w:rPr>
        <w:t>ova</w:t>
      </w:r>
      <w:r w:rsidR="00005B96">
        <w:rPr>
          <w:rFonts w:ascii="Times New Roman" w:hAnsi="Times New Roman" w:cs="Times New Roman"/>
          <w:sz w:val="24"/>
          <w:szCs w:val="24"/>
        </w:rPr>
        <w:t xml:space="preserve"> Udruge, što je više od 1/4 od ukupnog broja članova Udruge</w:t>
      </w:r>
      <w:r w:rsidR="008E6CDF">
        <w:rPr>
          <w:rFonts w:ascii="Times New Roman" w:hAnsi="Times New Roman" w:cs="Times New Roman"/>
          <w:sz w:val="24"/>
          <w:szCs w:val="24"/>
        </w:rPr>
        <w:t xml:space="preserve"> (8</w:t>
      </w:r>
      <w:r w:rsidR="00B6100A">
        <w:rPr>
          <w:rFonts w:ascii="Times New Roman" w:hAnsi="Times New Roman" w:cs="Times New Roman"/>
          <w:sz w:val="24"/>
          <w:szCs w:val="24"/>
        </w:rPr>
        <w:t>50</w:t>
      </w:r>
      <w:r w:rsidR="008E6CDF">
        <w:rPr>
          <w:rFonts w:ascii="Times New Roman" w:hAnsi="Times New Roman" w:cs="Times New Roman"/>
          <w:sz w:val="24"/>
          <w:szCs w:val="24"/>
        </w:rPr>
        <w:t xml:space="preserve"> članova ukupno)</w:t>
      </w:r>
      <w:r w:rsidR="00005B96">
        <w:rPr>
          <w:rFonts w:ascii="Times New Roman" w:hAnsi="Times New Roman" w:cs="Times New Roman"/>
          <w:sz w:val="24"/>
          <w:szCs w:val="24"/>
        </w:rPr>
        <w:t xml:space="preserve">,  čime je utvrđen kvorum i </w:t>
      </w:r>
      <w:r w:rsidR="00005B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konstatirano je da Skupština na današnjoj sjednici može donositi pravovaljane odluke većinom glasova nazočnih članova.</w:t>
      </w:r>
      <w:r w:rsidR="00005B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D17866D" w14:textId="579F0F4B" w:rsidR="00005B96" w:rsidRDefault="00005B96" w:rsidP="00005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zapisničara je predložen </w:t>
      </w:r>
      <w:r w:rsidR="008E6CDF">
        <w:rPr>
          <w:rFonts w:ascii="Times New Roman" w:hAnsi="Times New Roman" w:cs="Times New Roman"/>
          <w:sz w:val="24"/>
          <w:szCs w:val="24"/>
        </w:rPr>
        <w:t xml:space="preserve">Mario </w:t>
      </w:r>
      <w:proofErr w:type="spellStart"/>
      <w:r w:rsidR="008E6CDF">
        <w:rPr>
          <w:rFonts w:ascii="Times New Roman" w:hAnsi="Times New Roman" w:cs="Times New Roman"/>
          <w:sz w:val="24"/>
          <w:szCs w:val="24"/>
        </w:rPr>
        <w:t>Dominković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za dva ovjerovitelja zapisnika</w:t>
      </w:r>
      <w:r w:rsidR="008E6CDF">
        <w:rPr>
          <w:rFonts w:ascii="Times New Roman" w:hAnsi="Times New Roman" w:cs="Times New Roman"/>
          <w:sz w:val="24"/>
          <w:szCs w:val="24"/>
        </w:rPr>
        <w:t xml:space="preserve"> predloženi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CDF">
        <w:rPr>
          <w:rFonts w:ascii="Times New Roman" w:hAnsi="Times New Roman" w:cs="Times New Roman"/>
          <w:sz w:val="24"/>
          <w:szCs w:val="24"/>
        </w:rPr>
        <w:t xml:space="preserve">Silvana </w:t>
      </w:r>
      <w:proofErr w:type="spellStart"/>
      <w:r w:rsidR="008E6CDF">
        <w:rPr>
          <w:rFonts w:ascii="Times New Roman" w:hAnsi="Times New Roman" w:cs="Times New Roman"/>
          <w:sz w:val="24"/>
          <w:szCs w:val="24"/>
        </w:rPr>
        <w:t>Bjelovučić</w:t>
      </w:r>
      <w:proofErr w:type="spellEnd"/>
      <w:r w:rsidR="008E6C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673466" w:rsidRPr="00673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Ljiljana </w:t>
      </w:r>
      <w:proofErr w:type="spellStart"/>
      <w:r w:rsidR="00673466" w:rsidRPr="00673466">
        <w:rPr>
          <w:rFonts w:ascii="Times New Roman" w:hAnsi="Times New Roman" w:cs="Times New Roman"/>
          <w:color w:val="000000" w:themeColor="text1"/>
          <w:sz w:val="24"/>
          <w:szCs w:val="24"/>
        </w:rPr>
        <w:t>Klinger</w:t>
      </w:r>
      <w:proofErr w:type="spellEnd"/>
      <w:r w:rsidRPr="006734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8CD51F" w14:textId="0AA39951" w:rsidR="00005B96" w:rsidRDefault="00005B96" w:rsidP="00005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ZAKLJUČAK: Skupština je jednoglasno javnim glasovanjem prihvatila prijedlog predsjedavajuće</w:t>
      </w:r>
      <w:r w:rsidR="008E6C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i izabrala zapisničara i dva ovjerovitelja zapisnika, kako slijedi: </w:t>
      </w:r>
    </w:p>
    <w:p w14:paraId="27D8D1B7" w14:textId="0AF12BDA" w:rsidR="00005B96" w:rsidRDefault="009D1A08" w:rsidP="009D1A08">
      <w:pPr>
        <w:numPr>
          <w:ilvl w:val="0"/>
          <w:numId w:val="5"/>
        </w:num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Mario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Dominković</w:t>
      </w:r>
      <w:proofErr w:type="spellEnd"/>
      <w:r w:rsidR="00005B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zapisničar</w:t>
      </w:r>
    </w:p>
    <w:p w14:paraId="43F22FF3" w14:textId="37131B8B" w:rsidR="00005B96" w:rsidRDefault="009D1A08" w:rsidP="009D1A08">
      <w:pPr>
        <w:numPr>
          <w:ilvl w:val="0"/>
          <w:numId w:val="5"/>
        </w:num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Silvana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Bjelovučić</w:t>
      </w:r>
      <w:proofErr w:type="spellEnd"/>
      <w:r w:rsidR="00005B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</w:t>
      </w:r>
      <w:proofErr w:type="spellStart"/>
      <w:r w:rsidR="00005B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ovjeroviteljica</w:t>
      </w:r>
      <w:proofErr w:type="spellEnd"/>
      <w:r w:rsidR="00005B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zapisnika</w:t>
      </w:r>
    </w:p>
    <w:p w14:paraId="3D264848" w14:textId="454F4222" w:rsidR="00005B96" w:rsidRDefault="00673466" w:rsidP="009D1A08">
      <w:pPr>
        <w:numPr>
          <w:ilvl w:val="0"/>
          <w:numId w:val="5"/>
        </w:num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734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Ljiljana </w:t>
      </w:r>
      <w:proofErr w:type="spellStart"/>
      <w:r w:rsidRPr="006734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Klinger</w:t>
      </w:r>
      <w:proofErr w:type="spellEnd"/>
      <w:r w:rsidR="00005B96" w:rsidRPr="006734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="00005B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 ovjerovitelj zapisnika</w:t>
      </w:r>
    </w:p>
    <w:p w14:paraId="722C3313" w14:textId="3C4A8969" w:rsidR="00473942" w:rsidRDefault="0047394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3C230933" w14:textId="77777777" w:rsidR="00BE5A21" w:rsidRDefault="00BE5A21" w:rsidP="00005B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D80549" w14:textId="77777777" w:rsidR="00BE5A21" w:rsidRDefault="00BE5A21" w:rsidP="00005B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18D24D" w14:textId="77777777" w:rsidR="00BE5A21" w:rsidRDefault="00BE5A21" w:rsidP="00005B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B0570B" w14:textId="49941B7E" w:rsidR="00005B96" w:rsidRDefault="00005B96" w:rsidP="00005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Nakon imenovanja zapisničara i dva ovjerovitelja zapisnika, </w:t>
      </w:r>
      <w:r w:rsidR="008E6CDF">
        <w:rPr>
          <w:rFonts w:ascii="Times New Roman" w:hAnsi="Times New Roman" w:cs="Times New Roman"/>
          <w:sz w:val="24"/>
          <w:szCs w:val="24"/>
        </w:rPr>
        <w:t>Ivica Radošević, predsjednik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473942">
        <w:rPr>
          <w:rFonts w:ascii="Times New Roman" w:hAnsi="Times New Roman" w:cs="Times New Roman"/>
          <w:sz w:val="24"/>
          <w:szCs w:val="24"/>
        </w:rPr>
        <w:t>adnog predsjedništva, predloži</w:t>
      </w:r>
      <w:r w:rsidR="008E6CD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je sljedeći </w:t>
      </w:r>
    </w:p>
    <w:p w14:paraId="1C07F8AC" w14:textId="77777777" w:rsidR="00005B96" w:rsidRDefault="00005B96" w:rsidP="00005B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Dnevni red:</w:t>
      </w:r>
    </w:p>
    <w:p w14:paraId="328297CD" w14:textId="77777777" w:rsidR="00B6100A" w:rsidRPr="0028050F" w:rsidRDefault="00B6100A" w:rsidP="00B610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340D">
        <w:rPr>
          <w:rFonts w:ascii="Times New Roman" w:hAnsi="Times New Roman" w:cs="Times New Roman"/>
          <w:color w:val="2C363A"/>
          <w:sz w:val="24"/>
          <w:szCs w:val="24"/>
        </w:rPr>
        <w:t xml:space="preserve">1. </w:t>
      </w:r>
      <w:bookmarkStart w:id="0" w:name="_Hlk211410227"/>
      <w:r w:rsidRPr="00AA340D">
        <w:rPr>
          <w:rFonts w:ascii="Times New Roman" w:hAnsi="Times New Roman" w:cs="Times New Roman"/>
          <w:color w:val="2C363A"/>
          <w:sz w:val="24"/>
          <w:szCs w:val="24"/>
        </w:rPr>
        <w:t xml:space="preserve">Usvajanje zapisnika sa sjednice Skupštine HUROŠ-a  </w:t>
      </w:r>
      <w:r w:rsidRPr="0028050F">
        <w:rPr>
          <w:rFonts w:ascii="Times New Roman" w:hAnsi="Times New Roman" w:cs="Times New Roman"/>
          <w:sz w:val="24"/>
          <w:szCs w:val="24"/>
        </w:rPr>
        <w:t>održane 29. listopada 2024. u hotelu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050F">
        <w:rPr>
          <w:rFonts w:ascii="Times New Roman" w:hAnsi="Times New Roman" w:cs="Times New Roman"/>
          <w:sz w:val="24"/>
          <w:szCs w:val="24"/>
        </w:rPr>
        <w:t xml:space="preserve">Olympia &amp; Olympia </w:t>
      </w:r>
      <w:proofErr w:type="spellStart"/>
      <w:r w:rsidRPr="0028050F">
        <w:rPr>
          <w:rFonts w:ascii="Times New Roman" w:hAnsi="Times New Roman" w:cs="Times New Roman"/>
          <w:sz w:val="24"/>
          <w:szCs w:val="24"/>
        </w:rPr>
        <w:t>Sky</w:t>
      </w:r>
      <w:proofErr w:type="spellEnd"/>
      <w:r w:rsidRPr="0028050F">
        <w:rPr>
          <w:rFonts w:ascii="Times New Roman" w:hAnsi="Times New Roman" w:cs="Times New Roman"/>
          <w:sz w:val="24"/>
          <w:szCs w:val="24"/>
        </w:rPr>
        <w:t xml:space="preserve"> u Vodicama</w:t>
      </w:r>
      <w:bookmarkEnd w:id="0"/>
    </w:p>
    <w:p w14:paraId="5706527C" w14:textId="77777777" w:rsidR="00B6100A" w:rsidRPr="00AA340D" w:rsidRDefault="00B6100A" w:rsidP="00B6100A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C363A"/>
        </w:rPr>
      </w:pPr>
      <w:r w:rsidRPr="00AA340D">
        <w:rPr>
          <w:color w:val="2C363A"/>
        </w:rPr>
        <w:t>2. Izvješće o radu HUROŠ-a u 202</w:t>
      </w:r>
      <w:r>
        <w:rPr>
          <w:color w:val="2C363A"/>
        </w:rPr>
        <w:t>5</w:t>
      </w:r>
      <w:r w:rsidRPr="00AA340D">
        <w:rPr>
          <w:color w:val="2C363A"/>
        </w:rPr>
        <w:t>. godini</w:t>
      </w:r>
    </w:p>
    <w:p w14:paraId="28975609" w14:textId="77777777" w:rsidR="00B6100A" w:rsidRPr="00AA340D" w:rsidRDefault="00B6100A" w:rsidP="00B6100A">
      <w:pPr>
        <w:pStyle w:val="v1msonormal"/>
        <w:numPr>
          <w:ilvl w:val="0"/>
          <w:numId w:val="2"/>
        </w:numPr>
        <w:shd w:val="clear" w:color="auto" w:fill="FFFFFF"/>
        <w:spacing w:before="0" w:beforeAutospacing="0"/>
        <w:rPr>
          <w:color w:val="2C363A"/>
        </w:rPr>
      </w:pPr>
      <w:r w:rsidRPr="00AA340D">
        <w:rPr>
          <w:color w:val="2C363A"/>
        </w:rPr>
        <w:t>3. Program rada HUROŠ-a za 202</w:t>
      </w:r>
      <w:r>
        <w:rPr>
          <w:color w:val="2C363A"/>
        </w:rPr>
        <w:t>6</w:t>
      </w:r>
      <w:r w:rsidRPr="00AA340D">
        <w:rPr>
          <w:color w:val="2C363A"/>
        </w:rPr>
        <w:t>. godinu</w:t>
      </w:r>
    </w:p>
    <w:p w14:paraId="50CC5BD4" w14:textId="77777777" w:rsidR="00B6100A" w:rsidRPr="00AA340D" w:rsidRDefault="00B6100A" w:rsidP="00B6100A">
      <w:pPr>
        <w:pStyle w:val="v1msonormal"/>
        <w:numPr>
          <w:ilvl w:val="0"/>
          <w:numId w:val="2"/>
        </w:numPr>
        <w:shd w:val="clear" w:color="auto" w:fill="FFFFFF"/>
        <w:spacing w:before="0" w:beforeAutospacing="0"/>
        <w:rPr>
          <w:color w:val="2C363A"/>
        </w:rPr>
      </w:pPr>
      <w:r w:rsidRPr="00AA340D">
        <w:rPr>
          <w:color w:val="2C363A"/>
        </w:rPr>
        <w:t>4. Financijsko izvješće za 202</w:t>
      </w:r>
      <w:r>
        <w:rPr>
          <w:color w:val="2C363A"/>
        </w:rPr>
        <w:t>4</w:t>
      </w:r>
      <w:r w:rsidRPr="00AA340D">
        <w:rPr>
          <w:color w:val="2C363A"/>
        </w:rPr>
        <w:t>. godinu</w:t>
      </w:r>
    </w:p>
    <w:p w14:paraId="4AEBB592" w14:textId="77777777" w:rsidR="00B6100A" w:rsidRPr="00AA340D" w:rsidRDefault="00B6100A" w:rsidP="00B6100A">
      <w:pPr>
        <w:pStyle w:val="v1msonormal"/>
        <w:numPr>
          <w:ilvl w:val="0"/>
          <w:numId w:val="2"/>
        </w:numPr>
        <w:shd w:val="clear" w:color="auto" w:fill="FFFFFF"/>
        <w:spacing w:before="0" w:beforeAutospacing="0"/>
        <w:rPr>
          <w:color w:val="2C363A"/>
        </w:rPr>
      </w:pPr>
      <w:r w:rsidRPr="00AA340D">
        <w:rPr>
          <w:color w:val="2C363A"/>
        </w:rPr>
        <w:t>5. Financijski plan HUROŠ-a za 202</w:t>
      </w:r>
      <w:r>
        <w:rPr>
          <w:color w:val="2C363A"/>
        </w:rPr>
        <w:t>6</w:t>
      </w:r>
      <w:r w:rsidRPr="00AA340D">
        <w:rPr>
          <w:color w:val="2C363A"/>
        </w:rPr>
        <w:t>. godinu</w:t>
      </w:r>
    </w:p>
    <w:p w14:paraId="4FA18EE9" w14:textId="77777777" w:rsidR="00B6100A" w:rsidRPr="00AA340D" w:rsidRDefault="00B6100A" w:rsidP="00B6100A">
      <w:pPr>
        <w:pStyle w:val="v1msonormal"/>
        <w:numPr>
          <w:ilvl w:val="0"/>
          <w:numId w:val="2"/>
        </w:numPr>
        <w:shd w:val="clear" w:color="auto" w:fill="FFFFFF"/>
        <w:spacing w:before="0" w:beforeAutospacing="0"/>
        <w:rPr>
          <w:color w:val="2C363A"/>
        </w:rPr>
      </w:pPr>
      <w:r>
        <w:rPr>
          <w:color w:val="2C363A"/>
        </w:rPr>
        <w:t>6</w:t>
      </w:r>
      <w:r w:rsidRPr="00AA340D">
        <w:rPr>
          <w:color w:val="2C363A"/>
        </w:rPr>
        <w:t>. Predstavljanje novih članova HUROŠ-a</w:t>
      </w:r>
    </w:p>
    <w:p w14:paraId="03F45791" w14:textId="77777777" w:rsidR="00B6100A" w:rsidRPr="00AA340D" w:rsidRDefault="00B6100A" w:rsidP="00B6100A">
      <w:pPr>
        <w:pStyle w:val="v1msonormal"/>
        <w:numPr>
          <w:ilvl w:val="0"/>
          <w:numId w:val="2"/>
        </w:numPr>
        <w:shd w:val="clear" w:color="auto" w:fill="FFFFFF"/>
        <w:spacing w:before="0" w:beforeAutospacing="0"/>
        <w:rPr>
          <w:color w:val="2C363A"/>
        </w:rPr>
      </w:pPr>
      <w:r>
        <w:rPr>
          <w:color w:val="2C363A"/>
        </w:rPr>
        <w:t>7</w:t>
      </w:r>
      <w:r w:rsidRPr="00AA340D">
        <w:rPr>
          <w:color w:val="2C363A"/>
        </w:rPr>
        <w:t>. Razno</w:t>
      </w:r>
    </w:p>
    <w:p w14:paraId="071B241C" w14:textId="77777777" w:rsidR="00005B96" w:rsidRDefault="00005B96" w:rsidP="00005B96">
      <w:pPr>
        <w:pStyle w:val="Odlomakpopisa"/>
        <w:numPr>
          <w:ilvl w:val="0"/>
          <w:numId w:val="2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450689" w14:textId="77777777" w:rsidR="00005B96" w:rsidRPr="00570894" w:rsidRDefault="00005B96" w:rsidP="00005B96">
      <w:pPr>
        <w:pStyle w:val="Odlomakpopisa"/>
        <w:numPr>
          <w:ilvl w:val="0"/>
          <w:numId w:val="2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Konstatira se da je predloženi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dnevni red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jednoglasno usvojen pa se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relazi na pojedine točke dnevnog reda.</w:t>
      </w:r>
    </w:p>
    <w:p w14:paraId="6E1890BB" w14:textId="77777777" w:rsidR="00570894" w:rsidRPr="00570894" w:rsidRDefault="00570894" w:rsidP="00005B96">
      <w:pPr>
        <w:pStyle w:val="Odlomakpopisa"/>
        <w:numPr>
          <w:ilvl w:val="0"/>
          <w:numId w:val="2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09164D" w14:textId="544D8DB4" w:rsidR="00BE5A21" w:rsidRDefault="00570894" w:rsidP="00BE5A21">
      <w:pPr>
        <w:spacing w:after="0"/>
        <w:rPr>
          <w:rFonts w:ascii="Times New Roman" w:hAnsi="Times New Roman" w:cs="Times New Roman"/>
          <w:color w:val="2C363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Ad1</w:t>
      </w:r>
      <w:r w:rsidR="00005B96">
        <w:rPr>
          <w:rFonts w:ascii="Times New Roman" w:hAnsi="Times New Roman" w:cs="Times New Roman"/>
          <w:sz w:val="24"/>
          <w:szCs w:val="24"/>
          <w:u w:val="single"/>
        </w:rPr>
        <w:t xml:space="preserve">)  </w:t>
      </w:r>
      <w:r w:rsidR="00B6100A" w:rsidRPr="00B6100A">
        <w:rPr>
          <w:rFonts w:ascii="Times New Roman" w:hAnsi="Times New Roman" w:cs="Times New Roman"/>
          <w:color w:val="2C363A"/>
          <w:sz w:val="24"/>
          <w:szCs w:val="24"/>
          <w:u w:val="single"/>
        </w:rPr>
        <w:t xml:space="preserve">Usvajanje zapisnika sa sjednice Skupštine HUROŠ-a  </w:t>
      </w:r>
      <w:r w:rsidR="00B6100A" w:rsidRPr="00B6100A">
        <w:rPr>
          <w:rFonts w:ascii="Times New Roman" w:hAnsi="Times New Roman" w:cs="Times New Roman"/>
          <w:sz w:val="24"/>
          <w:szCs w:val="24"/>
          <w:u w:val="single"/>
        </w:rPr>
        <w:t xml:space="preserve">održane 29. listopada 2024. u hotelu Olympia &amp; Olympia </w:t>
      </w:r>
      <w:proofErr w:type="spellStart"/>
      <w:r w:rsidR="00B6100A" w:rsidRPr="00B6100A">
        <w:rPr>
          <w:rFonts w:ascii="Times New Roman" w:hAnsi="Times New Roman" w:cs="Times New Roman"/>
          <w:sz w:val="24"/>
          <w:szCs w:val="24"/>
          <w:u w:val="single"/>
        </w:rPr>
        <w:t>Sky</w:t>
      </w:r>
      <w:proofErr w:type="spellEnd"/>
      <w:r w:rsidR="00B6100A" w:rsidRPr="00B6100A">
        <w:rPr>
          <w:rFonts w:ascii="Times New Roman" w:hAnsi="Times New Roman" w:cs="Times New Roman"/>
          <w:sz w:val="24"/>
          <w:szCs w:val="24"/>
          <w:u w:val="single"/>
        </w:rPr>
        <w:t xml:space="preserve"> u Vodicama</w:t>
      </w:r>
    </w:p>
    <w:p w14:paraId="10A7AECC" w14:textId="5B490D12" w:rsidR="00CB0D64" w:rsidRDefault="00BE5A21" w:rsidP="00BE5A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Zapisnik sa prethodne sjednice nalazio se na web stranici HUROŠ-a. </w:t>
      </w:r>
      <w:r w:rsidR="00005B96">
        <w:rPr>
          <w:rFonts w:ascii="Times New Roman" w:hAnsi="Times New Roman" w:cs="Times New Roman"/>
          <w:sz w:val="24"/>
          <w:szCs w:val="24"/>
        </w:rPr>
        <w:t>Predsjedni</w:t>
      </w:r>
      <w:r w:rsidR="008E6CDF">
        <w:rPr>
          <w:rFonts w:ascii="Times New Roman" w:hAnsi="Times New Roman" w:cs="Times New Roman"/>
          <w:sz w:val="24"/>
          <w:szCs w:val="24"/>
        </w:rPr>
        <w:t>k</w:t>
      </w:r>
      <w:r w:rsidR="00005B96">
        <w:rPr>
          <w:rFonts w:ascii="Times New Roman" w:hAnsi="Times New Roman" w:cs="Times New Roman"/>
          <w:sz w:val="24"/>
          <w:szCs w:val="24"/>
        </w:rPr>
        <w:t xml:space="preserve"> radnog predsjedništva, </w:t>
      </w:r>
      <w:r w:rsidR="008E6CDF">
        <w:rPr>
          <w:rFonts w:ascii="Times New Roman" w:hAnsi="Times New Roman" w:cs="Times New Roman"/>
          <w:sz w:val="24"/>
          <w:szCs w:val="24"/>
        </w:rPr>
        <w:t>Ivica Radošević dao</w:t>
      </w:r>
      <w:r w:rsidR="00005B96">
        <w:rPr>
          <w:rFonts w:ascii="Times New Roman" w:hAnsi="Times New Roman" w:cs="Times New Roman"/>
          <w:sz w:val="24"/>
          <w:szCs w:val="24"/>
        </w:rPr>
        <w:t xml:space="preserve"> je na usvajanje zapisnik sa prethodne sjednice. </w:t>
      </w:r>
      <w:r w:rsidR="008E6CDF">
        <w:rPr>
          <w:rFonts w:ascii="Times New Roman" w:hAnsi="Times New Roman" w:cs="Times New Roman"/>
          <w:sz w:val="24"/>
          <w:szCs w:val="24"/>
        </w:rPr>
        <w:t>Zapisnik je jednoglasno usvojen.</w:t>
      </w:r>
    </w:p>
    <w:p w14:paraId="175C597C" w14:textId="1D4CF279" w:rsidR="00CB0D64" w:rsidRDefault="00005B96" w:rsidP="00005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ZAKLJUČAK: Zapisnik sa sjednice Skupštine HUROŠ-a održane </w:t>
      </w:r>
      <w:r w:rsidR="00B6100A">
        <w:rPr>
          <w:rFonts w:ascii="Times New Roman" w:hAnsi="Times New Roman" w:cs="Times New Roman"/>
          <w:b/>
          <w:sz w:val="24"/>
          <w:szCs w:val="24"/>
        </w:rPr>
        <w:t>29</w:t>
      </w:r>
      <w:r w:rsidR="00473942">
        <w:rPr>
          <w:rFonts w:ascii="Times New Roman" w:hAnsi="Times New Roman" w:cs="Times New Roman"/>
          <w:b/>
          <w:sz w:val="24"/>
          <w:szCs w:val="24"/>
        </w:rPr>
        <w:t>. listopada 202</w:t>
      </w:r>
      <w:r w:rsidR="00B6100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73942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>
        <w:rPr>
          <w:rFonts w:ascii="Times New Roman" w:hAnsi="Times New Roman" w:cs="Times New Roman"/>
          <w:b/>
          <w:sz w:val="24"/>
          <w:szCs w:val="24"/>
        </w:rPr>
        <w:t xml:space="preserve"> usvojen je javnim glasovanjem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1B43A" w14:textId="678CD0C9" w:rsidR="00005B96" w:rsidRDefault="00473942" w:rsidP="00005B96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Ad2</w:t>
      </w:r>
      <w:r w:rsidR="00005B9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) </w:t>
      </w:r>
      <w:r w:rsidR="00005B9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Izvješće o radu HUROŠ-a u 202</w:t>
      </w:r>
      <w:r w:rsidR="00B6100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5</w:t>
      </w:r>
      <w:r w:rsidR="00005B9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godini</w:t>
      </w:r>
    </w:p>
    <w:p w14:paraId="42ED7C71" w14:textId="5281BA80" w:rsidR="00E63C12" w:rsidRDefault="008E6CDF" w:rsidP="00005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 radu HUROŠ-a u 202</w:t>
      </w:r>
      <w:r w:rsidR="00B6100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godini prikazano je PowerPoint prezentacijom. </w:t>
      </w:r>
    </w:p>
    <w:p w14:paraId="09CBE82B" w14:textId="0C673E47" w:rsidR="00CB0D64" w:rsidRDefault="008E6CDF" w:rsidP="00005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Kao najbitnije stavke navode se organizacija stručnih skupova, Sjednice Predsjedništva i Nadzornog odbora, sudjelovanje u Radnim skupinama i Povjerenstvima, razni sastanci i suradnje, izdavanje potvrda o stručnom usavršavanju putem aplikacije EMA te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stranica HUROŠ-a. Predsjednik radnog predsjedništva daje na usvajanje Izvješće o radu HUROŠ-a za 202</w:t>
      </w:r>
      <w:r w:rsidR="00B6100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.godinu. Nije bilo primjedbi.</w:t>
      </w:r>
    </w:p>
    <w:p w14:paraId="1E6AECA8" w14:textId="24598ED3" w:rsidR="00CB0D64" w:rsidRPr="00E63C12" w:rsidRDefault="00005B96" w:rsidP="00005B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ZAKLJUČAK: Izvješće </w:t>
      </w:r>
      <w:r w:rsidR="00CB0D64">
        <w:rPr>
          <w:rFonts w:ascii="Times New Roman" w:hAnsi="Times New Roman" w:cs="Times New Roman"/>
          <w:b/>
          <w:sz w:val="24"/>
          <w:szCs w:val="24"/>
        </w:rPr>
        <w:t>o radu za 202</w:t>
      </w:r>
      <w:r w:rsidR="00B6100A">
        <w:rPr>
          <w:rFonts w:ascii="Times New Roman" w:hAnsi="Times New Roman" w:cs="Times New Roman"/>
          <w:b/>
          <w:sz w:val="24"/>
          <w:szCs w:val="24"/>
        </w:rPr>
        <w:t>5</w:t>
      </w:r>
      <w:r w:rsidR="00CB0D64">
        <w:rPr>
          <w:rFonts w:ascii="Times New Roman" w:hAnsi="Times New Roman" w:cs="Times New Roman"/>
          <w:b/>
          <w:sz w:val="24"/>
          <w:szCs w:val="24"/>
        </w:rPr>
        <w:t>. godinu</w:t>
      </w:r>
      <w:r>
        <w:rPr>
          <w:rFonts w:ascii="Times New Roman" w:hAnsi="Times New Roman" w:cs="Times New Roman"/>
          <w:b/>
          <w:sz w:val="24"/>
          <w:szCs w:val="24"/>
        </w:rPr>
        <w:t xml:space="preserve"> usvojeno je jednoglasno javnim glasovanjem.</w:t>
      </w:r>
    </w:p>
    <w:p w14:paraId="0705BBFB" w14:textId="28670CB2" w:rsidR="00005B96" w:rsidRDefault="00CB0D64" w:rsidP="00CB0D64">
      <w:pPr>
        <w:pStyle w:val="Default"/>
        <w:spacing w:after="27"/>
        <w:rPr>
          <w:color w:val="000000" w:themeColor="text1"/>
          <w:u w:val="single"/>
        </w:rPr>
      </w:pPr>
      <w:r>
        <w:rPr>
          <w:u w:val="single"/>
        </w:rPr>
        <w:t>Ad3</w:t>
      </w:r>
      <w:r w:rsidR="00005B96" w:rsidRPr="00CB0D64">
        <w:rPr>
          <w:u w:val="single"/>
        </w:rPr>
        <w:t xml:space="preserve">) </w:t>
      </w:r>
      <w:r w:rsidR="00005B96" w:rsidRPr="00CB0D64">
        <w:rPr>
          <w:color w:val="000000" w:themeColor="text1"/>
          <w:u w:val="single"/>
        </w:rPr>
        <w:t xml:space="preserve"> </w:t>
      </w:r>
      <w:r w:rsidRPr="00CB0D64">
        <w:rPr>
          <w:color w:val="000000" w:themeColor="text1"/>
          <w:u w:val="single"/>
        </w:rPr>
        <w:t>Program rada HUROŠ-a za 202</w:t>
      </w:r>
      <w:r w:rsidR="00B6100A">
        <w:rPr>
          <w:color w:val="000000" w:themeColor="text1"/>
          <w:u w:val="single"/>
        </w:rPr>
        <w:t>6</w:t>
      </w:r>
      <w:r w:rsidRPr="00CB0D64">
        <w:rPr>
          <w:color w:val="000000" w:themeColor="text1"/>
          <w:u w:val="single"/>
        </w:rPr>
        <w:t>. godinu</w:t>
      </w:r>
    </w:p>
    <w:p w14:paraId="049FD729" w14:textId="201DAC5B" w:rsidR="00987B3C" w:rsidRDefault="00987B3C" w:rsidP="00987B3C">
      <w:pPr>
        <w:pStyle w:val="StandardWeb"/>
        <w:spacing w:before="0" w:beforeAutospacing="0" w:after="0" w:afterAutospacing="0" w:line="276" w:lineRule="auto"/>
        <w:rPr>
          <w:color w:val="000000" w:themeColor="text1"/>
        </w:rPr>
      </w:pPr>
      <w:r>
        <w:rPr>
          <w:color w:val="000000" w:themeColor="text1"/>
        </w:rPr>
        <w:t>Program rada za 202</w:t>
      </w:r>
      <w:r w:rsidR="00673466">
        <w:rPr>
          <w:color w:val="000000" w:themeColor="text1"/>
        </w:rPr>
        <w:t>6</w:t>
      </w:r>
      <w:r>
        <w:rPr>
          <w:color w:val="000000" w:themeColor="text1"/>
        </w:rPr>
        <w:t xml:space="preserve">. </w:t>
      </w:r>
      <w:r w:rsidRPr="006A147B">
        <w:rPr>
          <w:color w:val="000000" w:themeColor="text1"/>
        </w:rPr>
        <w:t>godinu</w:t>
      </w:r>
      <w:r w:rsidR="00E63C12">
        <w:rPr>
          <w:color w:val="000000" w:themeColor="text1"/>
        </w:rPr>
        <w:t xml:space="preserve"> </w:t>
      </w:r>
      <w:r w:rsidR="00E63C12">
        <w:t>prikazano je PowerPoint prezentacijom. Ono</w:t>
      </w:r>
      <w:r w:rsidRPr="006A147B">
        <w:rPr>
          <w:color w:val="000000" w:themeColor="text1"/>
        </w:rPr>
        <w:t xml:space="preserve"> </w:t>
      </w:r>
      <w:r w:rsidR="00E63C12">
        <w:rPr>
          <w:color w:val="000000" w:themeColor="text1"/>
        </w:rPr>
        <w:t xml:space="preserve">se </w:t>
      </w:r>
      <w:r w:rsidRPr="006A147B">
        <w:rPr>
          <w:color w:val="000000" w:themeColor="text1"/>
        </w:rPr>
        <w:t xml:space="preserve">bazira na </w:t>
      </w:r>
      <w:r w:rsidRPr="006A147B">
        <w:rPr>
          <w:color w:val="000000" w:themeColor="dark1"/>
          <w:kern w:val="24"/>
        </w:rPr>
        <w:t>izradi financijskog izvješća za 202</w:t>
      </w:r>
      <w:r w:rsidR="00673466">
        <w:rPr>
          <w:color w:val="000000" w:themeColor="dark1"/>
          <w:kern w:val="24"/>
        </w:rPr>
        <w:t>5</w:t>
      </w:r>
      <w:r w:rsidRPr="006A147B">
        <w:rPr>
          <w:color w:val="000000" w:themeColor="dark1"/>
          <w:kern w:val="24"/>
        </w:rPr>
        <w:t>. godinu, prip</w:t>
      </w:r>
      <w:r>
        <w:rPr>
          <w:color w:val="000000" w:themeColor="dark1"/>
          <w:kern w:val="24"/>
        </w:rPr>
        <w:t xml:space="preserve">remi i održavanju sjednica Predsjedništva, pripremi i održavanju </w:t>
      </w:r>
      <w:r w:rsidR="00673466">
        <w:rPr>
          <w:color w:val="000000" w:themeColor="dark1"/>
          <w:kern w:val="24"/>
        </w:rPr>
        <w:t xml:space="preserve">izborne i </w:t>
      </w:r>
      <w:r>
        <w:rPr>
          <w:color w:val="000000" w:themeColor="dark1"/>
          <w:kern w:val="24"/>
        </w:rPr>
        <w:t>redovne Skupštine HUROŠ-a, suradnji s Ministarstvom znanosti</w:t>
      </w:r>
      <w:r w:rsidR="00631FFB">
        <w:rPr>
          <w:color w:val="000000" w:themeColor="dark1"/>
          <w:kern w:val="24"/>
        </w:rPr>
        <w:t xml:space="preserve">, </w:t>
      </w:r>
      <w:r>
        <w:rPr>
          <w:color w:val="000000" w:themeColor="dark1"/>
          <w:kern w:val="24"/>
        </w:rPr>
        <w:t>obrazovanja</w:t>
      </w:r>
      <w:r w:rsidR="00631FFB">
        <w:rPr>
          <w:color w:val="000000" w:themeColor="dark1"/>
          <w:kern w:val="24"/>
        </w:rPr>
        <w:t xml:space="preserve"> i mladih</w:t>
      </w:r>
      <w:r>
        <w:rPr>
          <w:color w:val="000000" w:themeColor="dark1"/>
          <w:kern w:val="24"/>
        </w:rPr>
        <w:t xml:space="preserve">, Agencijom za odgoj i obrazovanje, </w:t>
      </w:r>
      <w:r>
        <w:rPr>
          <w:color w:val="000000" w:themeColor="text1"/>
        </w:rPr>
        <w:t xml:space="preserve">Agencijom za strukovno obrazovanje i obrazovanje odraslih, Nacionalnim centrom za vanjsko vrednovanje, Udrugom hrvatskih srednjoškolskih ravnatelja, Hrvatskom zajednicom osnovnih škola, Agencijom za mobilnost i programe EU, Udrugom tajnika i računovođa u školstvu, Hrvatskom udrugom školskih knjižničara, CARNET-om, Institutom za društvena istraživanja u Zagrebu, Odborom </w:t>
      </w:r>
      <w:r>
        <w:rPr>
          <w:color w:val="000000" w:themeColor="text1"/>
        </w:rPr>
        <w:lastRenderedPageBreak/>
        <w:t xml:space="preserve">za obrazovanje, znanost i kulturu, Učiteljskim fakultetom Sveučilišta u Zagrebu. Kao bitne stavke programa rada ističu se i sudjelovanja u e-savjetovanjima u području osnovnoškolskog obrazovanja, suradnja s medijima i suradnja sa lokalnom upravom i samoupravom. </w:t>
      </w:r>
      <w:r>
        <w:t>Predsjednik radnog predsjedništva daje na usvajanje Program rada za 202</w:t>
      </w:r>
      <w:r w:rsidR="00B6100A">
        <w:t>6</w:t>
      </w:r>
      <w:r>
        <w:t>. godinu.</w:t>
      </w:r>
      <w:r>
        <w:rPr>
          <w:color w:val="000000" w:themeColor="text1"/>
        </w:rPr>
        <w:t xml:space="preserve"> Nije bilo primjedbi.</w:t>
      </w:r>
    </w:p>
    <w:p w14:paraId="1E5FAFC9" w14:textId="77777777" w:rsidR="00987B3C" w:rsidRDefault="00987B3C" w:rsidP="00987B3C">
      <w:pPr>
        <w:pStyle w:val="StandardWeb"/>
        <w:spacing w:before="0" w:beforeAutospacing="0" w:after="0" w:afterAutospacing="0" w:line="276" w:lineRule="auto"/>
        <w:rPr>
          <w:color w:val="000000" w:themeColor="text1"/>
        </w:rPr>
      </w:pPr>
    </w:p>
    <w:p w14:paraId="7F02D0CF" w14:textId="5857E0FC" w:rsidR="00CB0D64" w:rsidRPr="00E63C12" w:rsidRDefault="00CB0D64" w:rsidP="00E63C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ZAKLJUČAK: Program rada za 202</w:t>
      </w:r>
      <w:r w:rsidR="00B6100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 godinu </w:t>
      </w:r>
      <w:bookmarkStart w:id="1" w:name="_Hlk180653194"/>
      <w:r>
        <w:rPr>
          <w:rFonts w:ascii="Times New Roman" w:hAnsi="Times New Roman" w:cs="Times New Roman"/>
          <w:b/>
          <w:sz w:val="24"/>
          <w:szCs w:val="24"/>
        </w:rPr>
        <w:t>usvojeno je jednoglasno javnim glasovanjem.</w:t>
      </w:r>
      <w:bookmarkEnd w:id="1"/>
    </w:p>
    <w:p w14:paraId="2A118E5C" w14:textId="5F423895" w:rsidR="00CB0D64" w:rsidRPr="00987B3C" w:rsidRDefault="00CB0D64" w:rsidP="00CB0D64">
      <w:pPr>
        <w:pStyle w:val="Default"/>
        <w:spacing w:after="27"/>
        <w:rPr>
          <w:color w:val="000000" w:themeColor="text1"/>
          <w:u w:val="single"/>
        </w:rPr>
      </w:pPr>
      <w:r w:rsidRPr="00987B3C">
        <w:rPr>
          <w:color w:val="000000" w:themeColor="text1"/>
          <w:u w:val="single"/>
        </w:rPr>
        <w:t>Ad4)_</w:t>
      </w:r>
      <w:r w:rsidR="00BE5A21" w:rsidRPr="00987B3C">
        <w:rPr>
          <w:color w:val="000000" w:themeColor="text1"/>
          <w:u w:val="single"/>
        </w:rPr>
        <w:t>Financijsko izvješće za 202</w:t>
      </w:r>
      <w:r w:rsidR="00B6100A">
        <w:rPr>
          <w:color w:val="000000" w:themeColor="text1"/>
          <w:u w:val="single"/>
        </w:rPr>
        <w:t>4</w:t>
      </w:r>
      <w:r w:rsidR="00BE5A21" w:rsidRPr="00987B3C">
        <w:rPr>
          <w:color w:val="000000" w:themeColor="text1"/>
          <w:u w:val="single"/>
        </w:rPr>
        <w:t>. godinu</w:t>
      </w:r>
    </w:p>
    <w:p w14:paraId="1636C2B4" w14:textId="186A3478" w:rsidR="00987B3C" w:rsidRPr="00987B3C" w:rsidRDefault="00E63C12" w:rsidP="00987B3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Financijsko izvješće </w:t>
      </w:r>
      <w:r>
        <w:rPr>
          <w:rFonts w:ascii="Times New Roman" w:hAnsi="Times New Roman" w:cs="Times New Roman"/>
          <w:sz w:val="24"/>
          <w:szCs w:val="24"/>
        </w:rPr>
        <w:t>prikazano je PowerPoint prezentacijom.</w:t>
      </w:r>
    </w:p>
    <w:p w14:paraId="4DD83F71" w14:textId="53F7DA41" w:rsidR="00987B3C" w:rsidRPr="00987B3C" w:rsidRDefault="00987B3C" w:rsidP="00987B3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87B3C">
        <w:rPr>
          <w:rFonts w:ascii="Times New Roman" w:hAnsi="Times New Roman" w:cs="Times New Roman"/>
          <w:sz w:val="24"/>
          <w:szCs w:val="24"/>
        </w:rPr>
        <w:t xml:space="preserve">Predsjednik radnog predsjedništva daje na usvajanje </w:t>
      </w:r>
      <w:r w:rsidRPr="00987B3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Financijsko izvješće za 202</w:t>
      </w:r>
      <w:r w:rsidR="00B6100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987B3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godinu. </w:t>
      </w:r>
      <w:r w:rsidRPr="00987B3C">
        <w:rPr>
          <w:rFonts w:ascii="Times New Roman" w:hAnsi="Times New Roman" w:cs="Times New Roman"/>
          <w:color w:val="000000" w:themeColor="text1"/>
          <w:sz w:val="24"/>
          <w:szCs w:val="24"/>
        </w:rPr>
        <w:t>Nije bilo primjedbi.</w:t>
      </w:r>
    </w:p>
    <w:p w14:paraId="55F0E3E4" w14:textId="5DD02739" w:rsidR="00CB0D64" w:rsidRPr="00987B3C" w:rsidRDefault="00CB0D64" w:rsidP="00987B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B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ZAKLJUČAK:</w:t>
      </w:r>
      <w:r w:rsidR="00BE5790" w:rsidRPr="00987B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Fina</w:t>
      </w:r>
      <w:r w:rsidR="00987B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</w:t>
      </w:r>
      <w:r w:rsidR="00BE5790" w:rsidRPr="00987B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cijsko izvješće za 202</w:t>
      </w:r>
      <w:r w:rsidR="00B61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BE5790" w:rsidRPr="00987B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godinu </w:t>
      </w:r>
      <w:r w:rsidR="00BE5790" w:rsidRPr="00987B3C">
        <w:rPr>
          <w:rFonts w:ascii="Times New Roman" w:hAnsi="Times New Roman" w:cs="Times New Roman"/>
          <w:b/>
          <w:sz w:val="24"/>
          <w:szCs w:val="24"/>
        </w:rPr>
        <w:t>usvojeno je jednoglasno javnim glasovanjem.</w:t>
      </w:r>
    </w:p>
    <w:p w14:paraId="15639572" w14:textId="77777777" w:rsidR="00CB0D64" w:rsidRDefault="00CB0D64" w:rsidP="00CB0D64">
      <w:pPr>
        <w:pStyle w:val="Default"/>
        <w:rPr>
          <w:color w:val="000000" w:themeColor="text1"/>
          <w:u w:val="single"/>
        </w:rPr>
      </w:pPr>
    </w:p>
    <w:p w14:paraId="2868F44E" w14:textId="0F266672" w:rsidR="00CB0D64" w:rsidRPr="00CB0D64" w:rsidRDefault="00CB0D64" w:rsidP="00CB0D64">
      <w:pPr>
        <w:pStyle w:val="Default"/>
        <w:rPr>
          <w:u w:val="single"/>
        </w:rPr>
      </w:pPr>
      <w:r w:rsidRPr="00CB0D64">
        <w:rPr>
          <w:color w:val="000000" w:themeColor="text1"/>
          <w:u w:val="single"/>
        </w:rPr>
        <w:t>Ad</w:t>
      </w:r>
      <w:r>
        <w:rPr>
          <w:color w:val="000000" w:themeColor="text1"/>
          <w:u w:val="single"/>
        </w:rPr>
        <w:t>5</w:t>
      </w:r>
      <w:r w:rsidRPr="00CB0D64">
        <w:rPr>
          <w:color w:val="000000" w:themeColor="text1"/>
          <w:u w:val="single"/>
        </w:rPr>
        <w:t>) Financijski plan HUROŠ-a za 202</w:t>
      </w:r>
      <w:r w:rsidR="00B6100A">
        <w:rPr>
          <w:color w:val="000000" w:themeColor="text1"/>
          <w:u w:val="single"/>
        </w:rPr>
        <w:t>6</w:t>
      </w:r>
      <w:r w:rsidRPr="00CB0D64">
        <w:rPr>
          <w:color w:val="000000" w:themeColor="text1"/>
          <w:u w:val="single"/>
        </w:rPr>
        <w:t>. godinu</w:t>
      </w:r>
    </w:p>
    <w:p w14:paraId="5D712F86" w14:textId="3D6B9A43" w:rsidR="00005B96" w:rsidRDefault="00E63C12" w:rsidP="00005B96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Financijski plan </w:t>
      </w:r>
      <w:r>
        <w:rPr>
          <w:rFonts w:ascii="Times New Roman" w:hAnsi="Times New Roman" w:cs="Times New Roman"/>
          <w:sz w:val="24"/>
          <w:szCs w:val="24"/>
        </w:rPr>
        <w:t>prikazan je PowerPoint prezentacijom.</w:t>
      </w:r>
    </w:p>
    <w:p w14:paraId="2B8A71B2" w14:textId="72AB5D76" w:rsidR="00987B3C" w:rsidRDefault="00987B3C" w:rsidP="00005B96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87B3C">
        <w:rPr>
          <w:rFonts w:ascii="Times New Roman" w:hAnsi="Times New Roman" w:cs="Times New Roman"/>
          <w:sz w:val="24"/>
          <w:szCs w:val="24"/>
        </w:rPr>
        <w:t xml:space="preserve">Predsjednik radnog predsjedništva daje na usvajanje </w:t>
      </w:r>
      <w:r w:rsidRPr="00987B3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Financijsk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plan</w:t>
      </w:r>
      <w:r w:rsidRPr="00987B3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za 202</w:t>
      </w:r>
      <w:r w:rsidR="00B6100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Pr="00987B3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godinu. </w:t>
      </w:r>
      <w:r w:rsidRPr="00987B3C">
        <w:rPr>
          <w:rFonts w:ascii="Times New Roman" w:hAnsi="Times New Roman" w:cs="Times New Roman"/>
          <w:color w:val="000000" w:themeColor="text1"/>
          <w:sz w:val="24"/>
          <w:szCs w:val="24"/>
        </w:rPr>
        <w:t>Nije bilo primjedbi.</w:t>
      </w:r>
    </w:p>
    <w:p w14:paraId="584F793D" w14:textId="706A330B" w:rsidR="00005B96" w:rsidRDefault="00005B96" w:rsidP="00005B96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2" w:name="_Hlk18065333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ZAKLJUČAK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34494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Financijski plan za 202</w:t>
      </w:r>
      <w:r w:rsidR="00B6100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godinu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je usvojen javnim glasovanjem .</w:t>
      </w:r>
    </w:p>
    <w:bookmarkEnd w:id="2"/>
    <w:p w14:paraId="7BEAEE20" w14:textId="77777777" w:rsidR="00005B96" w:rsidRDefault="00005B96" w:rsidP="00005B96">
      <w:pPr>
        <w:pStyle w:val="Default"/>
        <w:spacing w:after="27"/>
        <w:rPr>
          <w:color w:val="000000" w:themeColor="text1"/>
        </w:rPr>
      </w:pPr>
    </w:p>
    <w:p w14:paraId="349EAF95" w14:textId="77777777" w:rsidR="00BE5790" w:rsidRPr="00EB00D1" w:rsidRDefault="00BE5790" w:rsidP="00B6100A">
      <w:pPr>
        <w:pStyle w:val="Default"/>
        <w:rPr>
          <w:u w:val="single"/>
        </w:rPr>
      </w:pPr>
    </w:p>
    <w:p w14:paraId="7EBE4113" w14:textId="4F02755A" w:rsidR="00005B96" w:rsidRDefault="00344948" w:rsidP="00005B96">
      <w:pPr>
        <w:pStyle w:val="Default"/>
        <w:numPr>
          <w:ilvl w:val="7"/>
          <w:numId w:val="2"/>
        </w:numPr>
        <w:rPr>
          <w:u w:val="single"/>
        </w:rPr>
      </w:pPr>
      <w:r>
        <w:rPr>
          <w:u w:val="single"/>
        </w:rPr>
        <w:t>Ad</w:t>
      </w:r>
      <w:r w:rsidR="00B6100A">
        <w:rPr>
          <w:u w:val="single"/>
        </w:rPr>
        <w:t>6</w:t>
      </w:r>
      <w:r w:rsidR="00005B96">
        <w:rPr>
          <w:u w:val="single"/>
        </w:rPr>
        <w:t>) Predstavljanje novih članova HUROŠ-a</w:t>
      </w:r>
    </w:p>
    <w:p w14:paraId="63D3750E" w14:textId="77777777" w:rsidR="00005B96" w:rsidRDefault="00005B96" w:rsidP="00005B96">
      <w:pPr>
        <w:pStyle w:val="Default"/>
        <w:numPr>
          <w:ilvl w:val="6"/>
          <w:numId w:val="2"/>
        </w:numPr>
      </w:pPr>
      <w:r>
        <w:t xml:space="preserve">Novi ravnatelji (novi članovi HUROŠ-a) iz svih ogranaka predstavili su se pred Skupštinom, te im je </w:t>
      </w:r>
      <w:proofErr w:type="spellStart"/>
      <w:r>
        <w:t>zaželjena</w:t>
      </w:r>
      <w:proofErr w:type="spellEnd"/>
      <w:r>
        <w:t xml:space="preserve"> dobrodošlica. </w:t>
      </w:r>
    </w:p>
    <w:p w14:paraId="0539287D" w14:textId="77777777" w:rsidR="00356BA1" w:rsidRDefault="00005B96" w:rsidP="00EB00D1">
      <w:pPr>
        <w:pStyle w:val="Default"/>
        <w:numPr>
          <w:ilvl w:val="6"/>
          <w:numId w:val="2"/>
        </w:numPr>
      </w:pPr>
      <w:r>
        <w:t xml:space="preserve"> </w:t>
      </w:r>
    </w:p>
    <w:p w14:paraId="725C4C79" w14:textId="0465EAAC" w:rsidR="00005B96" w:rsidRPr="00EB00D1" w:rsidRDefault="00344948" w:rsidP="00EB00D1">
      <w:pPr>
        <w:pStyle w:val="Default"/>
        <w:numPr>
          <w:ilvl w:val="6"/>
          <w:numId w:val="2"/>
        </w:numPr>
      </w:pPr>
      <w:r w:rsidRPr="00EB00D1">
        <w:rPr>
          <w:u w:val="single"/>
        </w:rPr>
        <w:t>Ad</w:t>
      </w:r>
      <w:r w:rsidR="00B6100A">
        <w:rPr>
          <w:u w:val="single"/>
        </w:rPr>
        <w:t>7</w:t>
      </w:r>
      <w:r w:rsidR="00B54204" w:rsidRPr="00EB00D1">
        <w:rPr>
          <w:u w:val="single"/>
        </w:rPr>
        <w:t>)</w:t>
      </w:r>
      <w:r w:rsidR="00005B96" w:rsidRPr="00EB00D1">
        <w:rPr>
          <w:u w:val="single"/>
        </w:rPr>
        <w:t xml:space="preserve"> Razno</w:t>
      </w:r>
    </w:p>
    <w:p w14:paraId="59EEA92E" w14:textId="58B5E2C1" w:rsidR="00005B96" w:rsidRDefault="00673466" w:rsidP="00005B96">
      <w:pPr>
        <w:pStyle w:val="Default"/>
        <w:numPr>
          <w:ilvl w:val="6"/>
          <w:numId w:val="2"/>
        </w:numPr>
      </w:pPr>
      <w:r>
        <w:t xml:space="preserve">Ravnateljice i ravnatelji iznijeli su zabrinutost oko financiranja prehrane učenika sa iznosom od 1.33 EUR po učeniku, koja s obzirom na inflaciju nije više dostatna. Također je bilo upita i zabrinutosti oko donošenja novog Zakona o odgoju i obrazovanju u osnovnoj školi. Sve navedene upite predsjednica će uputiti predstavnicima MZOM-a na idućem sastanku. </w:t>
      </w:r>
    </w:p>
    <w:p w14:paraId="45422E8D" w14:textId="77777777" w:rsidR="00005B96" w:rsidRDefault="00005B96" w:rsidP="00005B96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1700AB85" w14:textId="4D9D46FF" w:rsidR="00005B96" w:rsidRDefault="00005B96" w:rsidP="00005B96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Na kraju predsjedavajuć</w:t>
      </w:r>
      <w:r w:rsidR="00B5420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zahvaljuje na konstruktivnom radu skupštine 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proglašava sjednicu skupštine Udruge zaključenom</w:t>
      </w:r>
      <w:r w:rsidR="006734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 17.25 sati.</w:t>
      </w:r>
    </w:p>
    <w:p w14:paraId="0FC0CE0F" w14:textId="77777777" w:rsidR="00005B96" w:rsidRDefault="00005B96" w:rsidP="00005B9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ADC686" w14:textId="77777777" w:rsidR="00005B96" w:rsidRDefault="00005B96" w:rsidP="00005B96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265E097C" w14:textId="5544BFB4" w:rsidR="00005B96" w:rsidRDefault="00005B96" w:rsidP="00005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OVJEROVITELJI ZAPISNIKA: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ZAPISNIČAR: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9CB2EF" w14:textId="77777777" w:rsidR="00673466" w:rsidRDefault="00005B96" w:rsidP="00005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  <w:r w:rsidR="006734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3B4F7" w14:textId="497B41EB" w:rsidR="00005B96" w:rsidRDefault="00673466" w:rsidP="00005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005B96"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14:paraId="04225FFF" w14:textId="77777777" w:rsidR="00201177" w:rsidRDefault="00201177"/>
    <w:sectPr w:rsidR="00201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62D631"/>
    <w:multiLevelType w:val="hybridMultilevel"/>
    <w:tmpl w:val="B2DF8E79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F8729D0"/>
    <w:multiLevelType w:val="hybridMultilevel"/>
    <w:tmpl w:val="BEFE93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FF5818"/>
    <w:multiLevelType w:val="hybridMultilevel"/>
    <w:tmpl w:val="BEFE93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2715BE"/>
    <w:multiLevelType w:val="hybridMultilevel"/>
    <w:tmpl w:val="FC8AC108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88B"/>
    <w:rsid w:val="00005B96"/>
    <w:rsid w:val="001C588B"/>
    <w:rsid w:val="00201177"/>
    <w:rsid w:val="002B21A7"/>
    <w:rsid w:val="00344948"/>
    <w:rsid w:val="00356BA1"/>
    <w:rsid w:val="003708CE"/>
    <w:rsid w:val="00473942"/>
    <w:rsid w:val="00570894"/>
    <w:rsid w:val="00631FFB"/>
    <w:rsid w:val="00673466"/>
    <w:rsid w:val="00677881"/>
    <w:rsid w:val="008A5884"/>
    <w:rsid w:val="008C6F03"/>
    <w:rsid w:val="008E6CDF"/>
    <w:rsid w:val="00987B3C"/>
    <w:rsid w:val="009D1A08"/>
    <w:rsid w:val="00AD241A"/>
    <w:rsid w:val="00B54204"/>
    <w:rsid w:val="00B6100A"/>
    <w:rsid w:val="00BE5790"/>
    <w:rsid w:val="00BE5A21"/>
    <w:rsid w:val="00CB0D64"/>
    <w:rsid w:val="00CF79AC"/>
    <w:rsid w:val="00E63C12"/>
    <w:rsid w:val="00EB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C21F"/>
  <w15:chartTrackingRefBased/>
  <w15:docId w15:val="{DCD66BCE-3EB2-45AF-8E82-592AC405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B9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5B96"/>
    <w:pPr>
      <w:ind w:left="720"/>
      <w:contextualSpacing/>
    </w:pPr>
  </w:style>
  <w:style w:type="paragraph" w:customStyle="1" w:styleId="Default">
    <w:name w:val="Default"/>
    <w:rsid w:val="00005B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v1msonormal">
    <w:name w:val="v1msonormal"/>
    <w:basedOn w:val="Normal"/>
    <w:rsid w:val="00BE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987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3708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708C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5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Blažeković</dc:creator>
  <cp:keywords/>
  <dc:description/>
  <cp:lastModifiedBy>Tatjana Blažeković</cp:lastModifiedBy>
  <cp:revision>13</cp:revision>
  <cp:lastPrinted>2024-11-04T09:11:00Z</cp:lastPrinted>
  <dcterms:created xsi:type="dcterms:W3CDTF">2024-11-04T08:36:00Z</dcterms:created>
  <dcterms:modified xsi:type="dcterms:W3CDTF">2025-10-24T08:02:00Z</dcterms:modified>
</cp:coreProperties>
</file>