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69C88" w14:textId="77777777" w:rsidR="006D6823" w:rsidRPr="000F5E00" w:rsidRDefault="006D6823" w:rsidP="006D6823">
      <w:pPr>
        <w:spacing w:after="0" w:line="240" w:lineRule="auto"/>
        <w:ind w:left="720" w:firstLine="72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51E374C0" wp14:editId="1E02D067">
            <wp:simplePos x="0" y="0"/>
            <wp:positionH relativeFrom="column">
              <wp:posOffset>229235</wp:posOffset>
            </wp:positionH>
            <wp:positionV relativeFrom="paragraph">
              <wp:posOffset>-223520</wp:posOffset>
            </wp:positionV>
            <wp:extent cx="657225" cy="603885"/>
            <wp:effectExtent l="0" t="0" r="9525" b="5715"/>
            <wp:wrapNone/>
            <wp:docPr id="1" name="Slika 1" descr="scan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57" t="25191" r="24838" b="17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E00">
        <w:rPr>
          <w:rFonts w:ascii="Times New Roman" w:eastAsia="SimSun" w:hAnsi="Times New Roman" w:cs="Times New Roman"/>
          <w:b/>
          <w:lang w:eastAsia="zh-CN"/>
        </w:rPr>
        <w:t xml:space="preserve">     </w:t>
      </w:r>
      <w:r w:rsidRPr="000F5E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HRVATSKA  UDRUGA  RAVNATELJA  OSNOVNIH  ŠKOLA</w:t>
      </w:r>
    </w:p>
    <w:p w14:paraId="755FE512" w14:textId="77777777" w:rsidR="006D6823" w:rsidRPr="000F5E00" w:rsidRDefault="006D6823" w:rsidP="006D682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PREDSJEDNIŠTVO I NADZORNI ODBOR</w:t>
      </w:r>
    </w:p>
    <w:p w14:paraId="7AE3D14E" w14:textId="77777777" w:rsidR="006D6823" w:rsidRPr="000F5E00" w:rsidRDefault="006D6823" w:rsidP="006D682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0E1A196" w14:textId="77777777" w:rsidR="006D6823" w:rsidRPr="000F5E00" w:rsidRDefault="006D6823" w:rsidP="006D6823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5E00">
        <w:rPr>
          <w:rFonts w:ascii="Times New Roman" w:eastAsia="SimSun" w:hAnsi="Times New Roman" w:cs="Times New Roman"/>
          <w:b/>
          <w:spacing w:val="60"/>
          <w:sz w:val="24"/>
          <w:szCs w:val="24"/>
          <w:lang w:eastAsia="zh-CN"/>
        </w:rPr>
        <w:t>ZAPISNIK</w:t>
      </w:r>
    </w:p>
    <w:p w14:paraId="4BCAA3D8" w14:textId="658BCD1B" w:rsidR="006D6823" w:rsidRDefault="006D6823" w:rsidP="006D682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sa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Pr="000F5E0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sjednice </w:t>
      </w:r>
      <w:r>
        <w:rPr>
          <w:rFonts w:ascii="Times New Roman" w:hAnsi="Times New Roman" w:cs="Times New Roman"/>
          <w:sz w:val="24"/>
          <w:szCs w:val="24"/>
        </w:rPr>
        <w:t>Predsjedništva</w:t>
      </w:r>
      <w:r>
        <w:rPr>
          <w:rFonts w:ascii="Times New Roman" w:hAnsi="Times New Roman" w:cs="Times New Roman"/>
          <w:sz w:val="24"/>
          <w:szCs w:val="24"/>
        </w:rPr>
        <w:t xml:space="preserve"> održane</w:t>
      </w:r>
      <w:r>
        <w:rPr>
          <w:rFonts w:ascii="Times New Roman" w:hAnsi="Times New Roman" w:cs="Times New Roman"/>
          <w:sz w:val="24"/>
          <w:szCs w:val="24"/>
        </w:rPr>
        <w:t xml:space="preserve"> u srijedu 2. ožujka 2022. godine s rokom očitovanja do četvrtka 3. ožujka 2022. godine do 10.00 sati.</w:t>
      </w:r>
    </w:p>
    <w:p w14:paraId="7ABD9A32" w14:textId="77777777" w:rsidR="006D6823" w:rsidRDefault="006D6823" w:rsidP="006D682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6D15910" w14:textId="77777777" w:rsidR="006D6823" w:rsidRDefault="006D6823" w:rsidP="006D68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2A00B" w14:textId="1D2E0210" w:rsidR="006D6823" w:rsidRDefault="006D6823" w:rsidP="006D68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sjednicu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predl</w:t>
      </w:r>
      <w:r>
        <w:rPr>
          <w:rFonts w:ascii="Times New Roman" w:hAnsi="Times New Roman" w:cs="Times New Roman"/>
          <w:sz w:val="24"/>
          <w:szCs w:val="24"/>
        </w:rPr>
        <w:t>ožen sljedeći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D288AE" w14:textId="77777777" w:rsidR="006D6823" w:rsidRDefault="006D6823" w:rsidP="006D68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26E61" w14:textId="77777777" w:rsidR="006D6823" w:rsidRDefault="006D6823" w:rsidP="006D6823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  <w:r>
        <w:rPr>
          <w:rFonts w:ascii="Times New Roman" w:hAnsi="Times New Roman" w:cs="Times New Roman"/>
          <w:b/>
          <w:bCs/>
          <w:spacing w:val="80"/>
          <w:sz w:val="24"/>
          <w:szCs w:val="24"/>
        </w:rPr>
        <w:t>:</w:t>
      </w:r>
    </w:p>
    <w:p w14:paraId="42E139AF" w14:textId="77777777" w:rsidR="006D6823" w:rsidRDefault="006D6823" w:rsidP="006D68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EBC20" w14:textId="77777777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Usvajanje zapisnika sa 3. sjednice predsjedništva i nadzornog odbora</w:t>
      </w:r>
    </w:p>
    <w:p w14:paraId="1433F164" w14:textId="77777777" w:rsidR="006D6823" w:rsidRDefault="006D6823" w:rsidP="006D6823">
      <w:p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Usvajanje godišnjeg plana i programa rada za 2022. godinu</w:t>
      </w:r>
    </w:p>
    <w:p w14:paraId="27C05409" w14:textId="77777777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Povećanje članarine</w:t>
      </w:r>
    </w:p>
    <w:p w14:paraId="1864946B" w14:textId="77777777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Naknada Predsjednici HUROŠ-a</w:t>
      </w:r>
    </w:p>
    <w:p w14:paraId="659E9AB8" w14:textId="77777777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Razno</w:t>
      </w:r>
    </w:p>
    <w:p w14:paraId="10A27A7C" w14:textId="77777777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A91E9B" w14:textId="7DF5E26B" w:rsidR="008055A9" w:rsidRPr="008055A9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</w:t>
      </w: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="008055A9"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8055A9"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Usvajanje zapisnika sa 3. sjednice predsjedništva i nadzornog odbora</w:t>
      </w:r>
    </w:p>
    <w:p w14:paraId="24D48CB7" w14:textId="1A7E9F11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Predsjednica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HUROŠ-a je uputila poziv za elektronsku sjednicu Predsjedništva pozvavši članove da iznesu eventualne primjedbe na Zapisnik 3. sjednice Predsjedništva i Nadzornog odbora. Primjedbi na zapisnik nije bilo te ga je predsjedništvo jednoglasno prihvatilo.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270840" w14:textId="77777777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E8957E" w14:textId="05BBDF64" w:rsidR="008055A9" w:rsidRPr="008055A9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</w:t>
      </w: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8055A9"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Usvajanje godišnjeg plana i programa rada za 2022. godinu</w:t>
      </w:r>
    </w:p>
    <w:p w14:paraId="39742278" w14:textId="5CFC2A1D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Predsjedn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ištvo HUROŠ-a jednoglasno je donijelo Odluku o usvajanju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Godišnj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program rada za 2022. godinu.</w:t>
      </w:r>
    </w:p>
    <w:p w14:paraId="3C99F0A4" w14:textId="77777777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4FB1A" w14:textId="68C829E3" w:rsidR="008055A9" w:rsidRPr="008055A9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</w:t>
      </w: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</w:t>
      </w: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bookmarkStart w:id="1" w:name="_Hlk97288890"/>
      <w:r w:rsidR="008055A9"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Povećanje članarine</w:t>
      </w:r>
    </w:p>
    <w:p w14:paraId="32790CBB" w14:textId="13759FED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Predsjedništvo HUROŠ-a jednoglasno je donijelo Odluku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povećanju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članarine HUROŠ-u sa dosadašnjih 300,00 kn na 400,00 kn.</w:t>
      </w:r>
      <w:bookmarkEnd w:id="1"/>
    </w:p>
    <w:p w14:paraId="4E83FF7A" w14:textId="77777777" w:rsidR="006D6823" w:rsidRDefault="006D6823" w:rsidP="006D68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49750" w14:textId="725E82D3" w:rsidR="008055A9" w:rsidRPr="008055A9" w:rsidRDefault="006D6823" w:rsidP="006D682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055A9">
        <w:rPr>
          <w:rFonts w:ascii="Times New Roman" w:hAnsi="Times New Roman" w:cs="Times New Roman"/>
          <w:sz w:val="24"/>
          <w:szCs w:val="24"/>
          <w:u w:val="single"/>
        </w:rPr>
        <w:t>Ad</w:t>
      </w:r>
      <w:r w:rsidRPr="008055A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8055A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8055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55A9"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Naknada Predsjednici HUROŠ-a</w:t>
      </w:r>
    </w:p>
    <w:p w14:paraId="21BCB804" w14:textId="61FBE95E" w:rsidR="006D6823" w:rsidRDefault="006D6823" w:rsidP="006D68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Predsjedništvo HUROŠ-a je donijelo Odluku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sklapanju ugovora o djelu za predsjednicu HUROŠ-a u iznosu od neto 2.500,00 kn. </w:t>
      </w:r>
      <w:r w:rsidR="00805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Odluka je </w:t>
      </w:r>
      <w:proofErr w:type="spellStart"/>
      <w:r w:rsidR="008055A9">
        <w:rPr>
          <w:rFonts w:ascii="Times New Roman" w:hAnsi="Times New Roman" w:cs="Times New Roman"/>
          <w:color w:val="000000" w:themeColor="text1"/>
          <w:sz w:val="24"/>
          <w:szCs w:val="24"/>
        </w:rPr>
        <w:t>donešena</w:t>
      </w:r>
      <w:proofErr w:type="spellEnd"/>
      <w:r w:rsidR="00805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1 suzdržanim glasom, a ostali za.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73FAA2" w14:textId="77777777" w:rsidR="006D6823" w:rsidRDefault="006D6823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BFBDB1" w14:textId="6648CCFF" w:rsidR="008055A9" w:rsidRPr="008055A9" w:rsidRDefault="008055A9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</w:t>
      </w:r>
      <w:r w:rsidR="006D6823"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8055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) Razno</w:t>
      </w:r>
    </w:p>
    <w:p w14:paraId="4F62FC22" w14:textId="54DCDAAF" w:rsidR="006D6823" w:rsidRDefault="008055A9" w:rsidP="006D68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Predsjedništvo će se na navedenu točku očitovati</w:t>
      </w:r>
      <w:r w:rsidR="006D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6. ožujka 2022. godine. </w:t>
      </w:r>
    </w:p>
    <w:p w14:paraId="5FC51286" w14:textId="77777777" w:rsidR="008055A9" w:rsidRPr="00432967" w:rsidRDefault="008055A9" w:rsidP="008055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4B5969" w14:textId="77777777" w:rsidR="008055A9" w:rsidRDefault="008055A9" w:rsidP="008055A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648422" w14:textId="11ED3D0A" w:rsidR="008055A9" w:rsidRPr="00432967" w:rsidRDefault="008055A9" w:rsidP="008055A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967">
        <w:rPr>
          <w:rFonts w:ascii="Times New Roman" w:eastAsia="Times New Roman" w:hAnsi="Times New Roman" w:cs="Times New Roman"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>Zapisničarka</w:t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Predsjednica HUROŠ-a</w:t>
      </w:r>
    </w:p>
    <w:p w14:paraId="708E7B5A" w14:textId="77777777" w:rsidR="008055A9" w:rsidRPr="00432967" w:rsidRDefault="008055A9" w:rsidP="008055A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1F0DA1" w14:textId="77777777" w:rsidR="008055A9" w:rsidRPr="00432967" w:rsidRDefault="008055A9" w:rsidP="008055A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</w:t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</w:t>
      </w:r>
    </w:p>
    <w:p w14:paraId="3D136394" w14:textId="46B1F480" w:rsidR="00542556" w:rsidRPr="008055A9" w:rsidRDefault="008055A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(Tatjana Blažeković, </w:t>
      </w:r>
      <w:proofErr w:type="spellStart"/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>spec.admin.publ</w:t>
      </w:r>
      <w:proofErr w:type="spellEnd"/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3296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(Antonija Mirosavljević, prof.</w:t>
      </w:r>
    </w:p>
    <w:sectPr w:rsidR="00542556" w:rsidRPr="0080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AF"/>
    <w:rsid w:val="00542556"/>
    <w:rsid w:val="006D6823"/>
    <w:rsid w:val="008055A9"/>
    <w:rsid w:val="00CA346A"/>
    <w:rsid w:val="00D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D369"/>
  <w15:chartTrackingRefBased/>
  <w15:docId w15:val="{9D5DCB2D-BEC3-43A3-BB0E-A1762E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823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3</cp:revision>
  <cp:lastPrinted>2022-03-04T11:55:00Z</cp:lastPrinted>
  <dcterms:created xsi:type="dcterms:W3CDTF">2022-03-04T11:14:00Z</dcterms:created>
  <dcterms:modified xsi:type="dcterms:W3CDTF">2022-03-04T11:57:00Z</dcterms:modified>
</cp:coreProperties>
</file>