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E00" w:rsidRPr="000F5E00" w:rsidRDefault="000F5E00" w:rsidP="000F5E00">
      <w:pPr>
        <w:spacing w:after="0" w:line="240" w:lineRule="auto"/>
        <w:ind w:left="720" w:firstLine="720"/>
        <w:rPr>
          <w:rFonts w:ascii="Times New Roman" w:eastAsia="SimSun" w:hAnsi="Times New Roman" w:cs="Times New Roman"/>
          <w:b/>
          <w:sz w:val="24"/>
          <w:szCs w:val="24"/>
          <w:lang w:eastAsia="zh-CN"/>
        </w:rPr>
      </w:pPr>
      <w:r w:rsidRPr="000F5E00">
        <w:rPr>
          <w:rFonts w:ascii="Times New Roman" w:eastAsia="SimSun" w:hAnsi="Times New Roman" w:cs="Times New Roman"/>
          <w:noProof/>
          <w:sz w:val="24"/>
          <w:szCs w:val="24"/>
          <w:lang w:eastAsia="hr-HR"/>
        </w:rPr>
        <w:drawing>
          <wp:anchor distT="0" distB="0" distL="114300" distR="114300" simplePos="0" relativeHeight="251659264" behindDoc="1" locked="0" layoutInCell="1" allowOverlap="1" wp14:anchorId="1F9AD6AB" wp14:editId="122A1ECA">
            <wp:simplePos x="0" y="0"/>
            <wp:positionH relativeFrom="column">
              <wp:posOffset>229235</wp:posOffset>
            </wp:positionH>
            <wp:positionV relativeFrom="paragraph">
              <wp:posOffset>-223520</wp:posOffset>
            </wp:positionV>
            <wp:extent cx="657225" cy="603885"/>
            <wp:effectExtent l="0" t="0" r="9525" b="5715"/>
            <wp:wrapNone/>
            <wp:docPr id="1" name="Slika 1" descr="scan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an0020"/>
                    <pic:cNvPicPr>
                      <a:picLocks noChangeAspect="1" noChangeArrowheads="1"/>
                    </pic:cNvPicPr>
                  </pic:nvPicPr>
                  <pic:blipFill>
                    <a:blip r:embed="rId4" cstate="print">
                      <a:lum bright="-6000" contrast="6000"/>
                      <a:extLst>
                        <a:ext uri="{28A0092B-C50C-407E-A947-70E740481C1C}">
                          <a14:useLocalDpi xmlns:a14="http://schemas.microsoft.com/office/drawing/2010/main" val="0"/>
                        </a:ext>
                      </a:extLst>
                    </a:blip>
                    <a:srcRect l="29257" t="25191" r="24838" b="17743"/>
                    <a:stretch>
                      <a:fillRect/>
                    </a:stretch>
                  </pic:blipFill>
                  <pic:spPr bwMode="auto">
                    <a:xfrm>
                      <a:off x="0" y="0"/>
                      <a:ext cx="657225" cy="603885"/>
                    </a:xfrm>
                    <a:prstGeom prst="rect">
                      <a:avLst/>
                    </a:prstGeom>
                    <a:noFill/>
                  </pic:spPr>
                </pic:pic>
              </a:graphicData>
            </a:graphic>
            <wp14:sizeRelH relativeFrom="page">
              <wp14:pctWidth>0</wp14:pctWidth>
            </wp14:sizeRelH>
            <wp14:sizeRelV relativeFrom="page">
              <wp14:pctHeight>0</wp14:pctHeight>
            </wp14:sizeRelV>
          </wp:anchor>
        </w:drawing>
      </w:r>
      <w:r w:rsidRPr="000F5E00">
        <w:rPr>
          <w:rFonts w:ascii="Times New Roman" w:eastAsia="SimSun" w:hAnsi="Times New Roman" w:cs="Times New Roman"/>
          <w:b/>
          <w:lang w:eastAsia="zh-CN"/>
        </w:rPr>
        <w:t xml:space="preserve">     </w:t>
      </w:r>
      <w:r w:rsidRPr="000F5E00">
        <w:rPr>
          <w:rFonts w:ascii="Times New Roman" w:eastAsia="SimSun" w:hAnsi="Times New Roman" w:cs="Times New Roman"/>
          <w:b/>
          <w:sz w:val="24"/>
          <w:szCs w:val="24"/>
          <w:lang w:eastAsia="zh-CN"/>
        </w:rPr>
        <w:t>HRVATSKA  UDRUGA  RAVNATELJA  OSNOVNIH  ŠKOLA</w:t>
      </w:r>
    </w:p>
    <w:p w:rsidR="000F5E00" w:rsidRPr="000F5E00" w:rsidRDefault="000F5E00" w:rsidP="000F5E00">
      <w:pPr>
        <w:spacing w:after="0" w:line="240" w:lineRule="auto"/>
        <w:jc w:val="center"/>
        <w:rPr>
          <w:rFonts w:ascii="Times New Roman" w:eastAsia="SimSun" w:hAnsi="Times New Roman" w:cs="Times New Roman"/>
          <w:b/>
          <w:sz w:val="24"/>
          <w:szCs w:val="24"/>
          <w:lang w:eastAsia="zh-CN"/>
        </w:rPr>
      </w:pPr>
      <w:r w:rsidRPr="000F5E00">
        <w:rPr>
          <w:rFonts w:ascii="Times New Roman" w:eastAsia="SimSun" w:hAnsi="Times New Roman" w:cs="Times New Roman"/>
          <w:b/>
          <w:sz w:val="24"/>
          <w:szCs w:val="24"/>
          <w:lang w:eastAsia="zh-CN"/>
        </w:rPr>
        <w:t>PREDSJEDNIŠTVO I NADZORNI ODBOR</w:t>
      </w:r>
    </w:p>
    <w:p w:rsidR="000F5E00" w:rsidRPr="000F5E00" w:rsidRDefault="000F5E00" w:rsidP="000F5E00">
      <w:pPr>
        <w:spacing w:after="0" w:line="240" w:lineRule="auto"/>
        <w:rPr>
          <w:rFonts w:ascii="Times New Roman" w:eastAsia="SimSun" w:hAnsi="Times New Roman" w:cs="Times New Roman"/>
          <w:lang w:eastAsia="zh-CN"/>
        </w:rPr>
      </w:pPr>
    </w:p>
    <w:p w:rsidR="000F5E00" w:rsidRPr="000F5E00" w:rsidRDefault="000F5E00" w:rsidP="000F5E00">
      <w:pPr>
        <w:spacing w:after="0" w:line="240" w:lineRule="auto"/>
        <w:jc w:val="center"/>
        <w:rPr>
          <w:rFonts w:ascii="Times New Roman" w:eastAsia="SimSun" w:hAnsi="Times New Roman" w:cs="Times New Roman"/>
          <w:sz w:val="24"/>
          <w:szCs w:val="24"/>
          <w:lang w:eastAsia="zh-CN"/>
        </w:rPr>
      </w:pPr>
      <w:r w:rsidRPr="000F5E00">
        <w:rPr>
          <w:rFonts w:ascii="Times New Roman" w:eastAsia="SimSun" w:hAnsi="Times New Roman" w:cs="Times New Roman"/>
          <w:b/>
          <w:spacing w:val="60"/>
          <w:sz w:val="24"/>
          <w:szCs w:val="24"/>
          <w:lang w:eastAsia="zh-CN"/>
        </w:rPr>
        <w:t>ZAPISNIK</w:t>
      </w:r>
    </w:p>
    <w:p w:rsidR="000F5E00" w:rsidRPr="000F5E00" w:rsidRDefault="00D7663F" w:rsidP="000F5E00">
      <w:pPr>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sa 3</w:t>
      </w:r>
      <w:r w:rsidR="000F5E00" w:rsidRPr="000F5E00">
        <w:rPr>
          <w:rFonts w:ascii="Times New Roman" w:eastAsia="SimSun" w:hAnsi="Times New Roman" w:cs="Times New Roman"/>
          <w:sz w:val="24"/>
          <w:szCs w:val="24"/>
          <w:lang w:eastAsia="zh-CN"/>
        </w:rPr>
        <w:t>. sjednice Predsjedništva i Nad</w:t>
      </w:r>
      <w:r>
        <w:rPr>
          <w:rFonts w:ascii="Times New Roman" w:eastAsia="SimSun" w:hAnsi="Times New Roman" w:cs="Times New Roman"/>
          <w:sz w:val="24"/>
          <w:szCs w:val="24"/>
          <w:lang w:eastAsia="zh-CN"/>
        </w:rPr>
        <w:t>zornog odbora HUROŠ-a održane u Plitvičkim jezerima</w:t>
      </w:r>
      <w:r w:rsidR="000F5E00" w:rsidRPr="000F5E00">
        <w:rPr>
          <w:rFonts w:ascii="Times New Roman" w:eastAsia="SimSun" w:hAnsi="Times New Roman" w:cs="Times New Roman"/>
          <w:sz w:val="24"/>
          <w:szCs w:val="24"/>
          <w:lang w:eastAsia="zh-CN"/>
        </w:rPr>
        <w:t xml:space="preserve">,                                         </w:t>
      </w:r>
    </w:p>
    <w:p w:rsidR="000F5E00" w:rsidRPr="000F5E00" w:rsidRDefault="000F5E00" w:rsidP="000F5E00">
      <w:pPr>
        <w:spacing w:after="0" w:line="240" w:lineRule="auto"/>
        <w:jc w:val="center"/>
        <w:rPr>
          <w:rFonts w:ascii="Times New Roman" w:eastAsia="SimSun" w:hAnsi="Times New Roman" w:cs="Times New Roman"/>
          <w:sz w:val="24"/>
          <w:szCs w:val="24"/>
          <w:lang w:eastAsia="zh-CN"/>
        </w:rPr>
      </w:pPr>
      <w:r w:rsidRPr="000F5E00">
        <w:rPr>
          <w:rFonts w:ascii="Times New Roman" w:eastAsia="SimSun" w:hAnsi="Times New Roman" w:cs="Times New Roman"/>
          <w:sz w:val="24"/>
          <w:szCs w:val="24"/>
          <w:lang w:eastAsia="zh-CN"/>
        </w:rPr>
        <w:t xml:space="preserve">  </w:t>
      </w:r>
      <w:r w:rsidR="00D7663F">
        <w:rPr>
          <w:rFonts w:ascii="Times New Roman" w:eastAsia="SimSun" w:hAnsi="Times New Roman" w:cs="Times New Roman"/>
          <w:sz w:val="24"/>
          <w:szCs w:val="24"/>
          <w:lang w:eastAsia="zh-CN"/>
        </w:rPr>
        <w:t>subota 15. siječnja 2022. godine s početkom u 8.3</w:t>
      </w:r>
      <w:r w:rsidRPr="000F5E00">
        <w:rPr>
          <w:rFonts w:ascii="Times New Roman" w:eastAsia="SimSun" w:hAnsi="Times New Roman" w:cs="Times New Roman"/>
          <w:sz w:val="24"/>
          <w:szCs w:val="24"/>
          <w:lang w:eastAsia="zh-CN"/>
        </w:rPr>
        <w:t>0 sati.</w:t>
      </w:r>
    </w:p>
    <w:p w:rsidR="000F5E00" w:rsidRPr="000F5E00" w:rsidRDefault="000F5E00" w:rsidP="000F5E00">
      <w:pPr>
        <w:spacing w:after="0" w:line="240" w:lineRule="auto"/>
        <w:jc w:val="both"/>
        <w:rPr>
          <w:rFonts w:ascii="Times New Roman" w:eastAsia="SimSun" w:hAnsi="Times New Roman" w:cs="Times New Roman"/>
          <w:sz w:val="24"/>
          <w:szCs w:val="24"/>
          <w:lang w:eastAsia="zh-CN"/>
        </w:rPr>
      </w:pPr>
    </w:p>
    <w:p w:rsidR="000F5E00" w:rsidRPr="000F5E00" w:rsidRDefault="000F5E00" w:rsidP="000F5E00">
      <w:pPr>
        <w:spacing w:after="0" w:line="240" w:lineRule="auto"/>
        <w:jc w:val="both"/>
        <w:rPr>
          <w:rFonts w:ascii="Times New Roman" w:eastAsia="SimSun" w:hAnsi="Times New Roman" w:cs="Times New Roman"/>
          <w:sz w:val="24"/>
          <w:szCs w:val="24"/>
          <w:lang w:eastAsia="zh-CN"/>
        </w:rPr>
      </w:pPr>
      <w:r w:rsidRPr="000F5E00">
        <w:rPr>
          <w:rFonts w:ascii="Times New Roman" w:eastAsia="SimSun" w:hAnsi="Times New Roman" w:cs="Times New Roman"/>
          <w:b/>
          <w:sz w:val="24"/>
          <w:szCs w:val="24"/>
          <w:lang w:eastAsia="zh-CN"/>
        </w:rPr>
        <w:t>Nazočni članovi Predsjedništva:</w:t>
      </w:r>
      <w:r w:rsidRPr="000F5E00">
        <w:rPr>
          <w:rFonts w:ascii="Times New Roman" w:eastAsia="SimSun" w:hAnsi="Times New Roman" w:cs="Times New Roman"/>
          <w:sz w:val="24"/>
          <w:szCs w:val="24"/>
          <w:lang w:eastAsia="zh-CN"/>
        </w:rPr>
        <w:t xml:space="preserve"> Antonija Mirosavljević, Antonio </w:t>
      </w:r>
      <w:proofErr w:type="spellStart"/>
      <w:r w:rsidRPr="000F5E00">
        <w:rPr>
          <w:rFonts w:ascii="Times New Roman" w:eastAsia="SimSun" w:hAnsi="Times New Roman" w:cs="Times New Roman"/>
          <w:sz w:val="24"/>
          <w:szCs w:val="24"/>
          <w:lang w:eastAsia="zh-CN"/>
        </w:rPr>
        <w:t>Jurčev</w:t>
      </w:r>
      <w:proofErr w:type="spellEnd"/>
      <w:r w:rsidRPr="000F5E00">
        <w:rPr>
          <w:rFonts w:ascii="Times New Roman" w:eastAsia="SimSun" w:hAnsi="Times New Roman" w:cs="Times New Roman"/>
          <w:sz w:val="24"/>
          <w:szCs w:val="24"/>
          <w:lang w:eastAsia="zh-CN"/>
        </w:rPr>
        <w:t xml:space="preserve">, Branko Goleš,  Tomislav </w:t>
      </w:r>
      <w:proofErr w:type="spellStart"/>
      <w:r w:rsidRPr="000F5E00">
        <w:rPr>
          <w:rFonts w:ascii="Times New Roman" w:eastAsia="SimSun" w:hAnsi="Times New Roman" w:cs="Times New Roman"/>
          <w:sz w:val="24"/>
          <w:szCs w:val="24"/>
          <w:lang w:eastAsia="zh-CN"/>
        </w:rPr>
        <w:t>Polanović</w:t>
      </w:r>
      <w:proofErr w:type="spellEnd"/>
      <w:r w:rsidRPr="000F5E00">
        <w:rPr>
          <w:rFonts w:ascii="Times New Roman" w:eastAsia="SimSun" w:hAnsi="Times New Roman" w:cs="Times New Roman"/>
          <w:sz w:val="24"/>
          <w:szCs w:val="24"/>
          <w:lang w:eastAsia="zh-CN"/>
        </w:rPr>
        <w:t xml:space="preserve">, Valentina </w:t>
      </w:r>
      <w:proofErr w:type="spellStart"/>
      <w:r w:rsidRPr="000F5E00">
        <w:rPr>
          <w:rFonts w:ascii="Times New Roman" w:eastAsia="SimSun" w:hAnsi="Times New Roman" w:cs="Times New Roman"/>
          <w:sz w:val="24"/>
          <w:szCs w:val="24"/>
          <w:lang w:eastAsia="zh-CN"/>
        </w:rPr>
        <w:t>Vujnović</w:t>
      </w:r>
      <w:proofErr w:type="spellEnd"/>
      <w:r w:rsidRPr="000F5E00">
        <w:rPr>
          <w:rFonts w:ascii="Times New Roman" w:eastAsia="SimSun" w:hAnsi="Times New Roman" w:cs="Times New Roman"/>
          <w:sz w:val="24"/>
          <w:szCs w:val="24"/>
          <w:lang w:eastAsia="zh-CN"/>
        </w:rPr>
        <w:t xml:space="preserve">, </w:t>
      </w:r>
      <w:proofErr w:type="spellStart"/>
      <w:r w:rsidRPr="000F5E00">
        <w:rPr>
          <w:rFonts w:ascii="Times New Roman" w:eastAsia="SimSun" w:hAnsi="Times New Roman" w:cs="Times New Roman"/>
          <w:sz w:val="24"/>
          <w:szCs w:val="24"/>
          <w:lang w:eastAsia="zh-CN"/>
        </w:rPr>
        <w:t>Irmelina</w:t>
      </w:r>
      <w:proofErr w:type="spellEnd"/>
      <w:r w:rsidRPr="000F5E00">
        <w:rPr>
          <w:rFonts w:ascii="Times New Roman" w:eastAsia="SimSun" w:hAnsi="Times New Roman" w:cs="Times New Roman"/>
          <w:sz w:val="24"/>
          <w:szCs w:val="24"/>
          <w:lang w:eastAsia="zh-CN"/>
        </w:rPr>
        <w:t xml:space="preserve"> </w:t>
      </w:r>
      <w:proofErr w:type="spellStart"/>
      <w:r w:rsidRPr="000F5E00">
        <w:rPr>
          <w:rFonts w:ascii="Times New Roman" w:eastAsia="SimSun" w:hAnsi="Times New Roman" w:cs="Times New Roman"/>
          <w:sz w:val="24"/>
          <w:szCs w:val="24"/>
          <w:lang w:eastAsia="zh-CN"/>
        </w:rPr>
        <w:t>Sablić</w:t>
      </w:r>
      <w:proofErr w:type="spellEnd"/>
      <w:r w:rsidRPr="000F5E00">
        <w:rPr>
          <w:rFonts w:ascii="Times New Roman" w:eastAsia="SimSun" w:hAnsi="Times New Roman" w:cs="Times New Roman"/>
          <w:sz w:val="24"/>
          <w:szCs w:val="24"/>
          <w:lang w:eastAsia="zh-CN"/>
        </w:rPr>
        <w:t xml:space="preserve">, Dušica </w:t>
      </w:r>
      <w:proofErr w:type="spellStart"/>
      <w:r w:rsidRPr="000F5E00">
        <w:rPr>
          <w:rFonts w:ascii="Times New Roman" w:eastAsia="SimSun" w:hAnsi="Times New Roman" w:cs="Times New Roman"/>
          <w:sz w:val="24"/>
          <w:szCs w:val="24"/>
          <w:lang w:eastAsia="zh-CN"/>
        </w:rPr>
        <w:t>Vunić</w:t>
      </w:r>
      <w:proofErr w:type="spellEnd"/>
      <w:r w:rsidRPr="000F5E00">
        <w:rPr>
          <w:rFonts w:ascii="Times New Roman" w:eastAsia="SimSun" w:hAnsi="Times New Roman" w:cs="Times New Roman"/>
          <w:sz w:val="24"/>
          <w:szCs w:val="24"/>
          <w:lang w:eastAsia="zh-CN"/>
        </w:rPr>
        <w:t xml:space="preserve">, Josip Pope, Ivica Radošević, Maja Škraba, Klaudija Kovač, Josip Jukić, Mario </w:t>
      </w:r>
      <w:proofErr w:type="spellStart"/>
      <w:r w:rsidRPr="000F5E00">
        <w:rPr>
          <w:rFonts w:ascii="Times New Roman" w:eastAsia="SimSun" w:hAnsi="Times New Roman" w:cs="Times New Roman"/>
          <w:sz w:val="24"/>
          <w:szCs w:val="24"/>
          <w:lang w:eastAsia="zh-CN"/>
        </w:rPr>
        <w:t>Dominković</w:t>
      </w:r>
      <w:proofErr w:type="spellEnd"/>
      <w:r w:rsidRPr="000F5E00">
        <w:rPr>
          <w:rFonts w:ascii="Times New Roman" w:eastAsia="SimSun" w:hAnsi="Times New Roman" w:cs="Times New Roman"/>
          <w:sz w:val="24"/>
          <w:szCs w:val="24"/>
          <w:lang w:eastAsia="zh-CN"/>
        </w:rPr>
        <w:t xml:space="preserve">, Đuro </w:t>
      </w:r>
      <w:proofErr w:type="spellStart"/>
      <w:r w:rsidRPr="000F5E00">
        <w:rPr>
          <w:rFonts w:ascii="Times New Roman" w:eastAsia="SimSun" w:hAnsi="Times New Roman" w:cs="Times New Roman"/>
          <w:sz w:val="24"/>
          <w:szCs w:val="24"/>
          <w:lang w:eastAsia="zh-CN"/>
        </w:rPr>
        <w:t>Baloević</w:t>
      </w:r>
      <w:proofErr w:type="spellEnd"/>
      <w:r w:rsidRPr="000F5E00">
        <w:rPr>
          <w:rFonts w:ascii="Times New Roman" w:eastAsia="SimSun" w:hAnsi="Times New Roman" w:cs="Times New Roman"/>
          <w:sz w:val="24"/>
          <w:szCs w:val="24"/>
          <w:lang w:eastAsia="zh-CN"/>
        </w:rPr>
        <w:t xml:space="preserve">, </w:t>
      </w:r>
      <w:proofErr w:type="spellStart"/>
      <w:r w:rsidRPr="000F5E00">
        <w:rPr>
          <w:rFonts w:ascii="Times New Roman" w:eastAsia="SimSun" w:hAnsi="Times New Roman" w:cs="Times New Roman"/>
          <w:sz w:val="24"/>
          <w:szCs w:val="24"/>
          <w:lang w:eastAsia="zh-CN"/>
        </w:rPr>
        <w:t>Marita</w:t>
      </w:r>
      <w:proofErr w:type="spellEnd"/>
      <w:r w:rsidRPr="000F5E00">
        <w:rPr>
          <w:rFonts w:ascii="Times New Roman" w:eastAsia="SimSun" w:hAnsi="Times New Roman" w:cs="Times New Roman"/>
          <w:sz w:val="24"/>
          <w:szCs w:val="24"/>
          <w:lang w:eastAsia="zh-CN"/>
        </w:rPr>
        <w:t xml:space="preserve"> </w:t>
      </w:r>
      <w:proofErr w:type="spellStart"/>
      <w:r w:rsidRPr="000F5E00">
        <w:rPr>
          <w:rFonts w:ascii="Times New Roman" w:eastAsia="SimSun" w:hAnsi="Times New Roman" w:cs="Times New Roman"/>
          <w:sz w:val="24"/>
          <w:szCs w:val="24"/>
          <w:lang w:eastAsia="zh-CN"/>
        </w:rPr>
        <w:t>Guć</w:t>
      </w:r>
      <w:proofErr w:type="spellEnd"/>
      <w:r w:rsidRPr="000F5E00">
        <w:rPr>
          <w:rFonts w:ascii="Times New Roman" w:eastAsia="SimSun" w:hAnsi="Times New Roman" w:cs="Times New Roman"/>
          <w:sz w:val="24"/>
          <w:szCs w:val="24"/>
          <w:lang w:eastAsia="zh-CN"/>
        </w:rPr>
        <w:t xml:space="preserve">, Miro </w:t>
      </w:r>
      <w:proofErr w:type="spellStart"/>
      <w:r w:rsidRPr="000F5E00">
        <w:rPr>
          <w:rFonts w:ascii="Times New Roman" w:eastAsia="SimSun" w:hAnsi="Times New Roman" w:cs="Times New Roman"/>
          <w:sz w:val="24"/>
          <w:szCs w:val="24"/>
          <w:lang w:eastAsia="zh-CN"/>
        </w:rPr>
        <w:t>Alilović</w:t>
      </w:r>
      <w:proofErr w:type="spellEnd"/>
      <w:r w:rsidRPr="000F5E00">
        <w:rPr>
          <w:rFonts w:ascii="Times New Roman" w:eastAsia="SimSun" w:hAnsi="Times New Roman" w:cs="Times New Roman"/>
          <w:sz w:val="24"/>
          <w:szCs w:val="24"/>
          <w:lang w:eastAsia="zh-CN"/>
        </w:rPr>
        <w:t xml:space="preserve">, Silvana </w:t>
      </w:r>
      <w:proofErr w:type="spellStart"/>
      <w:r w:rsidRPr="000F5E00">
        <w:rPr>
          <w:rFonts w:ascii="Times New Roman" w:eastAsia="SimSun" w:hAnsi="Times New Roman" w:cs="Times New Roman"/>
          <w:sz w:val="24"/>
          <w:szCs w:val="24"/>
          <w:lang w:eastAsia="zh-CN"/>
        </w:rPr>
        <w:t>Bjelovučić</w:t>
      </w:r>
      <w:proofErr w:type="spellEnd"/>
      <w:r w:rsidRPr="000F5E00">
        <w:rPr>
          <w:rFonts w:ascii="Times New Roman" w:eastAsia="SimSun" w:hAnsi="Times New Roman" w:cs="Times New Roman"/>
          <w:sz w:val="24"/>
          <w:szCs w:val="24"/>
          <w:lang w:eastAsia="zh-CN"/>
        </w:rPr>
        <w:t xml:space="preserve">, Božena </w:t>
      </w:r>
      <w:proofErr w:type="spellStart"/>
      <w:r w:rsidRPr="000F5E00">
        <w:rPr>
          <w:rFonts w:ascii="Times New Roman" w:eastAsia="SimSun" w:hAnsi="Times New Roman" w:cs="Times New Roman"/>
          <w:sz w:val="24"/>
          <w:szCs w:val="24"/>
          <w:lang w:eastAsia="zh-CN"/>
        </w:rPr>
        <w:t>Dogša</w:t>
      </w:r>
      <w:proofErr w:type="spellEnd"/>
      <w:r w:rsidRPr="000F5E00">
        <w:rPr>
          <w:rFonts w:ascii="Times New Roman" w:eastAsia="SimSun" w:hAnsi="Times New Roman" w:cs="Times New Roman"/>
          <w:sz w:val="24"/>
          <w:szCs w:val="24"/>
          <w:lang w:eastAsia="zh-CN"/>
        </w:rPr>
        <w:t>, Ljiljana Klinger, Nada Šimić, Ivica Ivanović</w:t>
      </w:r>
    </w:p>
    <w:p w:rsidR="000F5E00" w:rsidRPr="000F5E00" w:rsidRDefault="000F5E00" w:rsidP="000F5E00">
      <w:pPr>
        <w:spacing w:before="120" w:after="0" w:line="240" w:lineRule="auto"/>
        <w:jc w:val="both"/>
        <w:rPr>
          <w:rFonts w:ascii="Times New Roman" w:eastAsia="SimSun" w:hAnsi="Times New Roman" w:cs="Times New Roman"/>
          <w:sz w:val="24"/>
          <w:szCs w:val="24"/>
          <w:lang w:eastAsia="zh-CN"/>
        </w:rPr>
      </w:pPr>
      <w:r w:rsidRPr="000F5E00">
        <w:rPr>
          <w:rFonts w:ascii="Times New Roman" w:eastAsia="SimSun" w:hAnsi="Times New Roman" w:cs="Times New Roman"/>
          <w:b/>
          <w:sz w:val="24"/>
          <w:szCs w:val="24"/>
          <w:lang w:eastAsia="zh-CN"/>
        </w:rPr>
        <w:t>Nazočni  članovi Nadzornog odbora:</w:t>
      </w:r>
      <w:r w:rsidR="00D7663F">
        <w:rPr>
          <w:rFonts w:ascii="Times New Roman" w:eastAsia="SimSun" w:hAnsi="Times New Roman" w:cs="Times New Roman"/>
          <w:sz w:val="24"/>
          <w:szCs w:val="24"/>
          <w:lang w:eastAsia="zh-CN"/>
        </w:rPr>
        <w:t xml:space="preserve"> Renata Gudelj i Davorka </w:t>
      </w:r>
      <w:proofErr w:type="spellStart"/>
      <w:r w:rsidR="00D7663F">
        <w:rPr>
          <w:rFonts w:ascii="Times New Roman" w:eastAsia="SimSun" w:hAnsi="Times New Roman" w:cs="Times New Roman"/>
          <w:sz w:val="24"/>
          <w:szCs w:val="24"/>
          <w:lang w:eastAsia="zh-CN"/>
        </w:rPr>
        <w:t>Parmač</w:t>
      </w:r>
      <w:proofErr w:type="spellEnd"/>
    </w:p>
    <w:p w:rsidR="000F5E00" w:rsidRPr="000F5E00" w:rsidRDefault="000F5E00" w:rsidP="000F5E00">
      <w:pPr>
        <w:spacing w:before="120" w:after="0" w:line="240" w:lineRule="auto"/>
        <w:jc w:val="both"/>
        <w:rPr>
          <w:rFonts w:ascii="Times New Roman" w:eastAsia="SimSun" w:hAnsi="Times New Roman" w:cs="Times New Roman"/>
          <w:sz w:val="24"/>
          <w:szCs w:val="24"/>
          <w:lang w:eastAsia="zh-CN"/>
        </w:rPr>
      </w:pPr>
      <w:r w:rsidRPr="000F5E00">
        <w:rPr>
          <w:rFonts w:ascii="Times New Roman" w:eastAsia="SimSun" w:hAnsi="Times New Roman" w:cs="Times New Roman"/>
          <w:b/>
          <w:sz w:val="24"/>
          <w:szCs w:val="24"/>
          <w:lang w:eastAsia="zh-CN"/>
        </w:rPr>
        <w:t>Odsutni članovi Predsjedništva:</w:t>
      </w:r>
      <w:r w:rsidRPr="000F5E00">
        <w:rPr>
          <w:rFonts w:ascii="Times New Roman" w:eastAsia="SimSun" w:hAnsi="Times New Roman" w:cs="Times New Roman"/>
          <w:sz w:val="24"/>
          <w:szCs w:val="24"/>
          <w:lang w:eastAsia="zh-CN"/>
        </w:rPr>
        <w:t xml:space="preserve"> Mario Stančić, Saša Korkut, Marija Rosandić, Davor Barić, Maja </w:t>
      </w:r>
      <w:proofErr w:type="spellStart"/>
      <w:r w:rsidRPr="000F5E00">
        <w:rPr>
          <w:rFonts w:ascii="Times New Roman" w:eastAsia="SimSun" w:hAnsi="Times New Roman" w:cs="Times New Roman"/>
          <w:sz w:val="24"/>
          <w:szCs w:val="24"/>
          <w:lang w:eastAsia="zh-CN"/>
        </w:rPr>
        <w:t>Morić</w:t>
      </w:r>
      <w:proofErr w:type="spellEnd"/>
      <w:r w:rsidRPr="000F5E00">
        <w:rPr>
          <w:rFonts w:ascii="Times New Roman" w:eastAsia="SimSun" w:hAnsi="Times New Roman" w:cs="Times New Roman"/>
          <w:sz w:val="24"/>
          <w:szCs w:val="24"/>
          <w:lang w:eastAsia="zh-CN"/>
        </w:rPr>
        <w:t xml:space="preserve">, Josip Petrović, </w:t>
      </w:r>
    </w:p>
    <w:p w:rsidR="000F5E00" w:rsidRPr="000F5E00" w:rsidRDefault="000F5E00" w:rsidP="000F5E00">
      <w:pPr>
        <w:spacing w:before="120" w:after="0" w:line="240" w:lineRule="auto"/>
        <w:jc w:val="both"/>
        <w:rPr>
          <w:rFonts w:ascii="Times New Roman" w:eastAsia="SimSun" w:hAnsi="Times New Roman" w:cs="Times New Roman"/>
          <w:b/>
          <w:color w:val="000000" w:themeColor="text1"/>
          <w:sz w:val="24"/>
          <w:szCs w:val="24"/>
          <w:lang w:eastAsia="zh-CN"/>
        </w:rPr>
      </w:pPr>
      <w:r w:rsidRPr="000F5E00">
        <w:rPr>
          <w:rFonts w:ascii="Times New Roman" w:eastAsia="SimSun" w:hAnsi="Times New Roman" w:cs="Times New Roman"/>
          <w:b/>
          <w:sz w:val="24"/>
          <w:szCs w:val="24"/>
          <w:lang w:eastAsia="zh-CN"/>
        </w:rPr>
        <w:t xml:space="preserve">Odsutni članovi Nadzornog odbora: </w:t>
      </w:r>
      <w:r w:rsidRPr="000F5E00">
        <w:rPr>
          <w:rFonts w:ascii="Times New Roman" w:eastAsia="SimSun" w:hAnsi="Times New Roman" w:cs="Times New Roman"/>
          <w:b/>
          <w:color w:val="000000" w:themeColor="text1"/>
          <w:sz w:val="24"/>
          <w:szCs w:val="24"/>
          <w:lang w:eastAsia="zh-CN"/>
        </w:rPr>
        <w:t xml:space="preserve"> </w:t>
      </w:r>
      <w:r w:rsidRPr="000F5E00">
        <w:rPr>
          <w:rFonts w:ascii="Times New Roman" w:eastAsia="SimSun" w:hAnsi="Times New Roman" w:cs="Times New Roman"/>
          <w:color w:val="000000" w:themeColor="text1"/>
          <w:sz w:val="24"/>
          <w:szCs w:val="24"/>
          <w:lang w:eastAsia="zh-CN"/>
        </w:rPr>
        <w:t>Branko Šepović</w:t>
      </w:r>
    </w:p>
    <w:p w:rsidR="000F5E00" w:rsidRPr="000F5E00" w:rsidRDefault="000F5E00" w:rsidP="000F5E00">
      <w:pPr>
        <w:spacing w:before="120" w:after="0" w:line="240" w:lineRule="auto"/>
        <w:jc w:val="both"/>
        <w:rPr>
          <w:rFonts w:ascii="Times New Roman" w:eastAsia="SimSun" w:hAnsi="Times New Roman" w:cs="Times New Roman"/>
          <w:color w:val="000000" w:themeColor="text1"/>
          <w:sz w:val="24"/>
          <w:szCs w:val="24"/>
          <w:lang w:eastAsia="zh-CN"/>
        </w:rPr>
      </w:pPr>
      <w:r w:rsidRPr="000F5E00">
        <w:rPr>
          <w:rFonts w:ascii="Times New Roman" w:eastAsia="SimSun" w:hAnsi="Times New Roman" w:cs="Times New Roman"/>
          <w:b/>
          <w:color w:val="000000" w:themeColor="text1"/>
          <w:sz w:val="24"/>
          <w:szCs w:val="24"/>
          <w:lang w:eastAsia="zh-CN"/>
        </w:rPr>
        <w:t>Ostali nazočni:</w:t>
      </w:r>
      <w:r w:rsidRPr="000F5E00">
        <w:rPr>
          <w:rFonts w:ascii="Times New Roman" w:eastAsia="SimSun" w:hAnsi="Times New Roman" w:cs="Times New Roman"/>
          <w:color w:val="000000" w:themeColor="text1"/>
          <w:sz w:val="24"/>
          <w:szCs w:val="24"/>
          <w:lang w:eastAsia="zh-CN"/>
        </w:rPr>
        <w:t xml:space="preserve"> Matea </w:t>
      </w:r>
      <w:proofErr w:type="spellStart"/>
      <w:r w:rsidRPr="000F5E00">
        <w:rPr>
          <w:rFonts w:ascii="Times New Roman" w:eastAsia="SimSun" w:hAnsi="Times New Roman" w:cs="Times New Roman"/>
          <w:color w:val="000000" w:themeColor="text1"/>
          <w:sz w:val="24"/>
          <w:szCs w:val="24"/>
          <w:lang w:eastAsia="zh-CN"/>
        </w:rPr>
        <w:t>Marenić</w:t>
      </w:r>
      <w:proofErr w:type="spellEnd"/>
      <w:r w:rsidRPr="000F5E00">
        <w:rPr>
          <w:rFonts w:ascii="Times New Roman" w:eastAsia="SimSun" w:hAnsi="Times New Roman" w:cs="Times New Roman"/>
          <w:color w:val="000000" w:themeColor="text1"/>
          <w:sz w:val="24"/>
          <w:szCs w:val="24"/>
          <w:lang w:eastAsia="zh-CN"/>
        </w:rPr>
        <w:t xml:space="preserve"> i Tatjana Blažeković</w:t>
      </w:r>
    </w:p>
    <w:p w:rsidR="000F5E00" w:rsidRDefault="000F5E00" w:rsidP="000F5E00">
      <w:pPr>
        <w:spacing w:after="0"/>
        <w:rPr>
          <w:rFonts w:ascii="Times New Roman" w:hAnsi="Times New Roman" w:cs="Times New Roman"/>
          <w:sz w:val="24"/>
          <w:szCs w:val="24"/>
        </w:rPr>
      </w:pPr>
    </w:p>
    <w:p w:rsidR="000F5E00" w:rsidRDefault="000F5E00" w:rsidP="000F5E00">
      <w:pPr>
        <w:spacing w:after="0"/>
        <w:rPr>
          <w:rFonts w:ascii="Times New Roman" w:hAnsi="Times New Roman" w:cs="Times New Roman"/>
          <w:sz w:val="24"/>
          <w:szCs w:val="24"/>
        </w:rPr>
      </w:pPr>
    </w:p>
    <w:p w:rsidR="00D7663F" w:rsidRPr="00D7663F" w:rsidRDefault="00D7663F" w:rsidP="00D7663F">
      <w:pPr>
        <w:spacing w:after="0" w:line="240" w:lineRule="auto"/>
        <w:rPr>
          <w:rFonts w:ascii="Times New Roman" w:eastAsia="Times New Roman" w:hAnsi="Times New Roman" w:cs="Times New Roman"/>
          <w:color w:val="000000" w:themeColor="text1"/>
          <w:sz w:val="24"/>
          <w:szCs w:val="24"/>
        </w:rPr>
      </w:pPr>
      <w:r w:rsidRPr="00D7663F">
        <w:rPr>
          <w:rFonts w:ascii="Times New Roman" w:eastAsia="Times New Roman" w:hAnsi="Times New Roman" w:cs="Times New Roman"/>
          <w:color w:val="000000" w:themeColor="text1"/>
          <w:sz w:val="24"/>
          <w:szCs w:val="24"/>
        </w:rPr>
        <w:t>Predsjednica pozdravlja nazočne članove i predlaže slijedeći</w:t>
      </w:r>
    </w:p>
    <w:p w:rsidR="00D7663F" w:rsidRPr="00D7663F" w:rsidRDefault="00D7663F" w:rsidP="00D7663F">
      <w:pPr>
        <w:spacing w:after="0" w:line="240" w:lineRule="auto"/>
        <w:rPr>
          <w:rFonts w:ascii="Times New Roman" w:eastAsia="Times New Roman" w:hAnsi="Times New Roman" w:cs="Times New Roman"/>
          <w:sz w:val="24"/>
          <w:szCs w:val="24"/>
        </w:rPr>
      </w:pPr>
    </w:p>
    <w:p w:rsidR="00D7663F" w:rsidRPr="00D7663F" w:rsidRDefault="00D7663F" w:rsidP="00D7663F">
      <w:pPr>
        <w:spacing w:after="0" w:line="240" w:lineRule="auto"/>
        <w:jc w:val="center"/>
        <w:rPr>
          <w:rFonts w:ascii="Times New Roman" w:eastAsia="SimSun" w:hAnsi="Times New Roman" w:cs="Times New Roman"/>
          <w:b/>
          <w:bCs/>
          <w:spacing w:val="80"/>
          <w:sz w:val="24"/>
          <w:szCs w:val="24"/>
          <w:u w:val="single"/>
          <w:lang w:val="en-US" w:eastAsia="zh-CN"/>
        </w:rPr>
      </w:pPr>
      <w:r w:rsidRPr="00D7663F">
        <w:rPr>
          <w:rFonts w:ascii="Times New Roman" w:eastAsia="SimSun" w:hAnsi="Times New Roman" w:cs="Times New Roman"/>
          <w:b/>
          <w:bCs/>
          <w:spacing w:val="80"/>
          <w:sz w:val="24"/>
          <w:szCs w:val="24"/>
          <w:u w:val="single"/>
          <w:lang w:val="en-US" w:eastAsia="zh-CN"/>
        </w:rPr>
        <w:t xml:space="preserve"> DNEVNI RED</w:t>
      </w:r>
      <w:r w:rsidRPr="00D7663F">
        <w:rPr>
          <w:rFonts w:ascii="Times New Roman" w:eastAsia="SimSun" w:hAnsi="Times New Roman" w:cs="Times New Roman"/>
          <w:b/>
          <w:bCs/>
          <w:spacing w:val="80"/>
          <w:sz w:val="24"/>
          <w:szCs w:val="24"/>
          <w:lang w:val="en-US" w:eastAsia="zh-CN"/>
        </w:rPr>
        <w:t>:</w:t>
      </w:r>
    </w:p>
    <w:p w:rsidR="000F5E00" w:rsidRDefault="000F5E00" w:rsidP="000F5E00">
      <w:pPr>
        <w:spacing w:after="0"/>
        <w:jc w:val="center"/>
        <w:rPr>
          <w:rFonts w:ascii="Times New Roman" w:hAnsi="Times New Roman" w:cs="Times New Roman"/>
          <w:b/>
          <w:bCs/>
          <w:sz w:val="24"/>
          <w:szCs w:val="24"/>
        </w:rPr>
      </w:pPr>
    </w:p>
    <w:p w:rsidR="000F5E00" w:rsidRDefault="000F5E00" w:rsidP="000F5E00">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Usvajanje zapisnika sa 2. sjednice predsjedništva i nadzornog odbora</w:t>
      </w:r>
    </w:p>
    <w:p w:rsidR="000F5E00" w:rsidRDefault="000F5E00" w:rsidP="000F5E00">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Promjena sjedišta HUROŠ-a</w:t>
      </w:r>
    </w:p>
    <w:p w:rsidR="000F5E00" w:rsidRDefault="000F5E00" w:rsidP="000F5E00">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Naknada Predsjednici HUROŠ-a</w:t>
      </w:r>
    </w:p>
    <w:p w:rsidR="000F5E00" w:rsidRDefault="000F5E00" w:rsidP="000F5E00">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Financijski plan za 2022. godinu</w:t>
      </w:r>
    </w:p>
    <w:p w:rsidR="000F5E00" w:rsidRDefault="000F5E00" w:rsidP="000F5E00">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Rezultati evaluacijskog upitnika stručnog skupa u Opatiji održanog od 7.-10.11.2021. godine</w:t>
      </w:r>
    </w:p>
    <w:p w:rsidR="000F5E00" w:rsidRDefault="000F5E00" w:rsidP="000F5E00">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 Aktualnosti </w:t>
      </w:r>
    </w:p>
    <w:p w:rsidR="000F5E00" w:rsidRDefault="000F5E00" w:rsidP="000F5E00">
      <w:pPr>
        <w:spacing w:after="0"/>
        <w:rPr>
          <w:rFonts w:ascii="Times New Roman" w:hAnsi="Times New Roman" w:cs="Times New Roman"/>
          <w:sz w:val="24"/>
          <w:szCs w:val="24"/>
        </w:rPr>
      </w:pPr>
    </w:p>
    <w:p w:rsidR="00432967" w:rsidRPr="00432967" w:rsidRDefault="00432967" w:rsidP="00432967">
      <w:pPr>
        <w:spacing w:after="0"/>
        <w:jc w:val="both"/>
        <w:rPr>
          <w:rFonts w:ascii="Times New Roman" w:hAnsi="Times New Roman" w:cs="Times New Roman"/>
          <w:sz w:val="24"/>
          <w:szCs w:val="24"/>
          <w:u w:val="single"/>
        </w:rPr>
      </w:pPr>
      <w:r w:rsidRPr="00432967">
        <w:rPr>
          <w:rFonts w:ascii="Times New Roman" w:hAnsi="Times New Roman" w:cs="Times New Roman"/>
          <w:sz w:val="24"/>
          <w:szCs w:val="24"/>
          <w:u w:val="single"/>
        </w:rPr>
        <w:t>Ad1)</w:t>
      </w:r>
      <w:r>
        <w:rPr>
          <w:rFonts w:ascii="Times New Roman" w:hAnsi="Times New Roman" w:cs="Times New Roman"/>
          <w:color w:val="000000" w:themeColor="text1"/>
          <w:sz w:val="24"/>
          <w:szCs w:val="24"/>
          <w:u w:val="single"/>
        </w:rPr>
        <w:t xml:space="preserve"> Usvajanje zapisnika sa 2</w:t>
      </w:r>
      <w:r w:rsidRPr="00432967">
        <w:rPr>
          <w:rFonts w:ascii="Times New Roman" w:hAnsi="Times New Roman" w:cs="Times New Roman"/>
          <w:color w:val="000000" w:themeColor="text1"/>
          <w:sz w:val="24"/>
          <w:szCs w:val="24"/>
          <w:u w:val="single"/>
        </w:rPr>
        <w:t>. sjednice predsjedništva i nadzornog odbora</w:t>
      </w:r>
    </w:p>
    <w:p w:rsidR="00432967" w:rsidRPr="00432967" w:rsidRDefault="00432967" w:rsidP="00432967">
      <w:pPr>
        <w:spacing w:after="0"/>
        <w:jc w:val="both"/>
        <w:rPr>
          <w:rFonts w:ascii="Times New Roman" w:hAnsi="Times New Roman" w:cs="Times New Roman"/>
          <w:sz w:val="24"/>
          <w:szCs w:val="24"/>
        </w:rPr>
      </w:pPr>
      <w:r w:rsidRPr="00432967">
        <w:rPr>
          <w:rFonts w:ascii="Times New Roman" w:hAnsi="Times New Roman" w:cs="Times New Roman"/>
          <w:sz w:val="24"/>
          <w:szCs w:val="24"/>
        </w:rPr>
        <w:t>Dnevni je red jednoglasno usvojen pa se prelazi na drugu točku.</w:t>
      </w:r>
    </w:p>
    <w:p w:rsidR="00432967" w:rsidRDefault="00432967" w:rsidP="00432967">
      <w:pPr>
        <w:rPr>
          <w:rFonts w:ascii="Times New Roman" w:hAnsi="Times New Roman" w:cs="Times New Roman"/>
          <w:sz w:val="24"/>
          <w:szCs w:val="24"/>
        </w:rPr>
      </w:pPr>
    </w:p>
    <w:p w:rsidR="00432967" w:rsidRDefault="00432967" w:rsidP="00432967">
      <w:pPr>
        <w:spacing w:after="0"/>
        <w:rPr>
          <w:rFonts w:ascii="Times New Roman" w:hAnsi="Times New Roman" w:cs="Times New Roman"/>
          <w:sz w:val="24"/>
          <w:szCs w:val="24"/>
          <w:u w:val="single"/>
        </w:rPr>
      </w:pPr>
      <w:r w:rsidRPr="00432967">
        <w:rPr>
          <w:rFonts w:ascii="Times New Roman" w:hAnsi="Times New Roman" w:cs="Times New Roman"/>
          <w:sz w:val="24"/>
          <w:szCs w:val="24"/>
          <w:u w:val="single"/>
        </w:rPr>
        <w:t xml:space="preserve">Ad2) </w:t>
      </w:r>
      <w:r w:rsidR="00EE0CE0">
        <w:rPr>
          <w:rFonts w:ascii="Times New Roman" w:hAnsi="Times New Roman" w:cs="Times New Roman"/>
          <w:sz w:val="24"/>
          <w:szCs w:val="24"/>
          <w:u w:val="single"/>
        </w:rPr>
        <w:t>Promjena sjedišta HUROŠ-a</w:t>
      </w:r>
    </w:p>
    <w:p w:rsidR="00EE0CE0" w:rsidRPr="00EE0CE0" w:rsidRDefault="00432967" w:rsidP="00EE0CE0">
      <w:pPr>
        <w:spacing w:after="0"/>
        <w:rPr>
          <w:rFonts w:ascii="Times New Roman" w:hAnsi="Times New Roman" w:cs="Times New Roman"/>
          <w:sz w:val="24"/>
          <w:szCs w:val="24"/>
          <w:u w:val="single"/>
        </w:rPr>
      </w:pPr>
      <w:r w:rsidRPr="00432967">
        <w:rPr>
          <w:rFonts w:ascii="Times New Roman" w:hAnsi="Times New Roman" w:cs="Times New Roman"/>
          <w:sz w:val="24"/>
          <w:szCs w:val="24"/>
        </w:rPr>
        <w:t xml:space="preserve">Trenutno sjedište </w:t>
      </w:r>
      <w:r>
        <w:rPr>
          <w:rFonts w:ascii="Times New Roman" w:hAnsi="Times New Roman" w:cs="Times New Roman"/>
          <w:sz w:val="24"/>
          <w:szCs w:val="24"/>
        </w:rPr>
        <w:t xml:space="preserve">HUROŠ-a je na adresi sv. Leopolda Mandića 55, Zagreb (Osnovna škola dr. Ante Starčevića), odnosno škola gospodina Nikice Mihaljevića, bivšeg predsjednika HUROŠ-a. Predsjednica Antonija Mirosavljević predlaže da se sjedište promijeni na adresu Trg Republike Hrvatske 4, Zagreb gdje HUROŠ ima prostor dan na korištenje od strane Hrvatskog školskog muzeja. Prijedlog je jednoglasno usvojen. </w:t>
      </w:r>
      <w:r w:rsidR="00122EA9">
        <w:rPr>
          <w:rFonts w:ascii="Times New Roman" w:hAnsi="Times New Roman" w:cs="Times New Roman"/>
          <w:sz w:val="24"/>
          <w:szCs w:val="24"/>
        </w:rPr>
        <w:t>Na idućem predsjedništvu glasat će se o promjeni sjedišta nakon što se pribavi</w:t>
      </w:r>
      <w:r>
        <w:rPr>
          <w:rFonts w:ascii="Times New Roman" w:hAnsi="Times New Roman" w:cs="Times New Roman"/>
          <w:sz w:val="24"/>
          <w:szCs w:val="24"/>
        </w:rPr>
        <w:t xml:space="preserve"> potrebne dokumentacije</w:t>
      </w:r>
      <w:r w:rsidR="00122EA9">
        <w:rPr>
          <w:rFonts w:ascii="Times New Roman" w:hAnsi="Times New Roman" w:cs="Times New Roman"/>
          <w:sz w:val="24"/>
          <w:szCs w:val="24"/>
        </w:rPr>
        <w:t>,</w:t>
      </w:r>
      <w:r w:rsidR="00EE0CE0">
        <w:rPr>
          <w:rFonts w:ascii="Times New Roman" w:hAnsi="Times New Roman" w:cs="Times New Roman"/>
          <w:sz w:val="24"/>
          <w:szCs w:val="24"/>
        </w:rPr>
        <w:t>.</w:t>
      </w:r>
    </w:p>
    <w:p w:rsidR="00EE0CE0" w:rsidRDefault="00EE0CE0">
      <w:pPr>
        <w:spacing w:line="259" w:lineRule="auto"/>
        <w:rPr>
          <w:rFonts w:ascii="Times New Roman" w:eastAsia="Calibri" w:hAnsi="Times New Roman" w:cs="Times New Roman"/>
          <w:bCs/>
          <w:sz w:val="24"/>
          <w:szCs w:val="24"/>
          <w:u w:val="single"/>
        </w:rPr>
      </w:pPr>
      <w:r>
        <w:rPr>
          <w:rFonts w:ascii="Times New Roman" w:eastAsia="Calibri" w:hAnsi="Times New Roman" w:cs="Times New Roman"/>
          <w:bCs/>
          <w:sz w:val="24"/>
          <w:szCs w:val="24"/>
          <w:u w:val="single"/>
        </w:rPr>
        <w:br w:type="page"/>
      </w:r>
    </w:p>
    <w:p w:rsidR="00EE0CE0" w:rsidRDefault="00432967" w:rsidP="00EE0CE0">
      <w:pPr>
        <w:spacing w:after="0"/>
        <w:rPr>
          <w:rFonts w:ascii="Times New Roman" w:eastAsia="Calibri" w:hAnsi="Times New Roman" w:cs="Times New Roman"/>
          <w:bCs/>
          <w:sz w:val="24"/>
          <w:szCs w:val="24"/>
          <w:u w:val="single"/>
        </w:rPr>
      </w:pPr>
      <w:r w:rsidRPr="00432967">
        <w:rPr>
          <w:rFonts w:ascii="Times New Roman" w:eastAsia="Calibri" w:hAnsi="Times New Roman" w:cs="Times New Roman"/>
          <w:bCs/>
          <w:sz w:val="24"/>
          <w:szCs w:val="24"/>
          <w:u w:val="single"/>
        </w:rPr>
        <w:lastRenderedPageBreak/>
        <w:t xml:space="preserve">Ad3) </w:t>
      </w:r>
      <w:r w:rsidR="00EE0CE0">
        <w:rPr>
          <w:rFonts w:ascii="Times New Roman" w:eastAsia="Calibri" w:hAnsi="Times New Roman" w:cs="Times New Roman"/>
          <w:bCs/>
          <w:sz w:val="24"/>
          <w:szCs w:val="24"/>
          <w:u w:val="single"/>
        </w:rPr>
        <w:t>Naknada Predsjednici HUROŠ-a</w:t>
      </w:r>
    </w:p>
    <w:p w:rsidR="00432967" w:rsidRDefault="00EE0CE0" w:rsidP="00EE0CE0">
      <w:pPr>
        <w:spacing w:after="0"/>
        <w:rPr>
          <w:rFonts w:ascii="Times New Roman" w:eastAsia="Calibri" w:hAnsi="Times New Roman" w:cs="Times New Roman"/>
          <w:bCs/>
          <w:sz w:val="24"/>
          <w:szCs w:val="24"/>
          <w:u w:val="single"/>
        </w:rPr>
      </w:pPr>
      <w:r w:rsidRPr="00EE0CE0">
        <w:rPr>
          <w:rFonts w:ascii="Times New Roman" w:eastAsia="Calibri" w:hAnsi="Times New Roman" w:cs="Times New Roman"/>
          <w:bCs/>
          <w:sz w:val="24"/>
          <w:szCs w:val="24"/>
        </w:rPr>
        <w:t>Predsjednica Antonija Mirosavljević predlaže da Predsjedništvo donese</w:t>
      </w:r>
      <w:r w:rsidRPr="00EE0CE0">
        <w:rPr>
          <w:rFonts w:ascii="Times New Roman" w:hAnsi="Times New Roman" w:cs="Times New Roman"/>
          <w:sz w:val="24"/>
          <w:szCs w:val="24"/>
        </w:rPr>
        <w:t xml:space="preserve"> odluku o sklapanju odgovarajućeg ugovora kojim se reguliraju prava i obveze Predsjednika te visina naknade za poslove koje obavlja.</w:t>
      </w:r>
      <w:r>
        <w:rPr>
          <w:rFonts w:ascii="Times New Roman" w:hAnsi="Times New Roman" w:cs="Times New Roman"/>
          <w:sz w:val="24"/>
          <w:szCs w:val="24"/>
        </w:rPr>
        <w:t xml:space="preserve"> Prijedlog </w:t>
      </w:r>
      <w:r w:rsidR="00122EA9">
        <w:rPr>
          <w:rFonts w:ascii="Times New Roman" w:hAnsi="Times New Roman" w:cs="Times New Roman"/>
          <w:sz w:val="24"/>
          <w:szCs w:val="24"/>
        </w:rPr>
        <w:t xml:space="preserve">je </w:t>
      </w:r>
      <w:r>
        <w:rPr>
          <w:rFonts w:ascii="Times New Roman" w:hAnsi="Times New Roman" w:cs="Times New Roman"/>
          <w:sz w:val="24"/>
          <w:szCs w:val="24"/>
        </w:rPr>
        <w:t>jednoglasno usvojen. O visini naknade odlučiti će se na idućem Predsjedništvu</w:t>
      </w:r>
      <w:r w:rsidR="00122EA9">
        <w:rPr>
          <w:rFonts w:ascii="Times New Roman" w:hAnsi="Times New Roman" w:cs="Times New Roman"/>
          <w:sz w:val="24"/>
          <w:szCs w:val="24"/>
        </w:rPr>
        <w:t>, nakon pribavljenog pravnog mišljenja</w:t>
      </w:r>
      <w:r>
        <w:rPr>
          <w:rFonts w:ascii="Times New Roman" w:hAnsi="Times New Roman" w:cs="Times New Roman"/>
          <w:sz w:val="24"/>
          <w:szCs w:val="24"/>
        </w:rPr>
        <w:t>.</w:t>
      </w:r>
    </w:p>
    <w:p w:rsidR="00EE0CE0" w:rsidRPr="00EE0CE0" w:rsidRDefault="00EE0CE0" w:rsidP="00EE0CE0">
      <w:pPr>
        <w:spacing w:after="0"/>
        <w:rPr>
          <w:rFonts w:ascii="Times New Roman" w:eastAsia="Calibri" w:hAnsi="Times New Roman" w:cs="Times New Roman"/>
          <w:bCs/>
          <w:sz w:val="24"/>
          <w:szCs w:val="24"/>
          <w:u w:val="single"/>
        </w:rPr>
      </w:pPr>
    </w:p>
    <w:p w:rsidR="00EE0CE0" w:rsidRDefault="00432967" w:rsidP="00EE0CE0">
      <w:pPr>
        <w:spacing w:after="0"/>
        <w:rPr>
          <w:rFonts w:ascii="Times New Roman" w:hAnsi="Times New Roman" w:cs="Times New Roman"/>
          <w:color w:val="000000" w:themeColor="text1"/>
          <w:sz w:val="24"/>
          <w:szCs w:val="24"/>
        </w:rPr>
      </w:pPr>
      <w:r w:rsidRPr="00432967">
        <w:rPr>
          <w:rFonts w:ascii="Times New Roman" w:eastAsia="Calibri" w:hAnsi="Times New Roman" w:cs="Times New Roman"/>
          <w:bCs/>
          <w:sz w:val="24"/>
          <w:szCs w:val="24"/>
          <w:u w:val="single"/>
        </w:rPr>
        <w:t xml:space="preserve">Ad4) </w:t>
      </w:r>
      <w:r w:rsidR="00EE0CE0" w:rsidRPr="00EE0CE0">
        <w:rPr>
          <w:rFonts w:ascii="Times New Roman" w:hAnsi="Times New Roman" w:cs="Times New Roman"/>
          <w:color w:val="000000" w:themeColor="text1"/>
          <w:sz w:val="24"/>
          <w:szCs w:val="24"/>
          <w:u w:val="single"/>
        </w:rPr>
        <w:t>Financijski plan za 2022. godinu</w:t>
      </w:r>
    </w:p>
    <w:p w:rsidR="00432967" w:rsidRPr="00EE0CE0" w:rsidRDefault="00EE0CE0" w:rsidP="00432967">
      <w:pPr>
        <w:rPr>
          <w:rFonts w:ascii="Times New Roman" w:eastAsia="Times New Roman" w:hAnsi="Times New Roman" w:cs="Times New Roman"/>
          <w:sz w:val="24"/>
          <w:szCs w:val="24"/>
          <w:u w:val="single"/>
        </w:rPr>
      </w:pPr>
      <w:r>
        <w:rPr>
          <w:rFonts w:ascii="Times New Roman" w:eastAsia="Calibri" w:hAnsi="Times New Roman" w:cs="Times New Roman"/>
          <w:bCs/>
          <w:sz w:val="24"/>
          <w:szCs w:val="24"/>
        </w:rPr>
        <w:t>Financijski plan za 2022. godinu poslan</w:t>
      </w:r>
      <w:r>
        <w:rPr>
          <w:rFonts w:ascii="Times New Roman" w:eastAsia="Times New Roman" w:hAnsi="Times New Roman" w:cs="Times New Roman"/>
          <w:sz w:val="24"/>
          <w:szCs w:val="24"/>
        </w:rPr>
        <w:t xml:space="preserve"> je članovima Predsjedništva i N</w:t>
      </w:r>
      <w:r w:rsidRPr="00EE0CE0">
        <w:rPr>
          <w:rFonts w:ascii="Times New Roman" w:eastAsia="Times New Roman" w:hAnsi="Times New Roman" w:cs="Times New Roman"/>
          <w:sz w:val="24"/>
          <w:szCs w:val="24"/>
        </w:rPr>
        <w:t>adzornog odbora</w:t>
      </w:r>
      <w:r>
        <w:rPr>
          <w:rFonts w:ascii="Times New Roman" w:eastAsia="Times New Roman" w:hAnsi="Times New Roman" w:cs="Times New Roman"/>
          <w:sz w:val="24"/>
          <w:szCs w:val="24"/>
        </w:rPr>
        <w:t xml:space="preserve"> i dan</w:t>
      </w:r>
      <w:r w:rsidRPr="00EE0CE0">
        <w:rPr>
          <w:rFonts w:ascii="Times New Roman" w:eastAsia="Times New Roman" w:hAnsi="Times New Roman" w:cs="Times New Roman"/>
          <w:sz w:val="24"/>
          <w:szCs w:val="24"/>
        </w:rPr>
        <w:t xml:space="preserve"> na uvid. Predsjednica Antonija Mirosavljević obrazložila je članovima navedeni plan te je isti jednoglasno usvojen.</w:t>
      </w:r>
    </w:p>
    <w:p w:rsidR="00432967" w:rsidRDefault="00EE0CE0" w:rsidP="00122EA9">
      <w:pPr>
        <w:spacing w:after="0"/>
        <w:rPr>
          <w:rFonts w:ascii="Times New Roman" w:hAnsi="Times New Roman" w:cs="Times New Roman"/>
          <w:color w:val="000000" w:themeColor="text1"/>
          <w:sz w:val="24"/>
          <w:szCs w:val="24"/>
          <w:u w:val="single"/>
        </w:rPr>
      </w:pPr>
      <w:r w:rsidRPr="00EE0CE0">
        <w:rPr>
          <w:rFonts w:ascii="Times New Roman" w:hAnsi="Times New Roman" w:cs="Times New Roman"/>
          <w:color w:val="000000" w:themeColor="text1"/>
          <w:sz w:val="24"/>
          <w:szCs w:val="24"/>
          <w:u w:val="single"/>
        </w:rPr>
        <w:t>Ad5)Rezultati evaluacijskog upitnika stručnog skupa u Opatiji održanog od 7.-10.11.2021. godine</w:t>
      </w:r>
    </w:p>
    <w:p w:rsidR="00122EA9" w:rsidRDefault="00EE0CE0" w:rsidP="00432967">
      <w:pPr>
        <w:rPr>
          <w:rFonts w:ascii="Times New Roman" w:hAnsi="Times New Roman" w:cs="Times New Roman"/>
          <w:color w:val="000000" w:themeColor="text1"/>
          <w:sz w:val="24"/>
          <w:szCs w:val="24"/>
        </w:rPr>
      </w:pPr>
      <w:r w:rsidRPr="00EE0CE0">
        <w:rPr>
          <w:rFonts w:ascii="Times New Roman" w:hAnsi="Times New Roman" w:cs="Times New Roman"/>
          <w:color w:val="000000" w:themeColor="text1"/>
          <w:sz w:val="24"/>
          <w:szCs w:val="24"/>
        </w:rPr>
        <w:t xml:space="preserve">Matea </w:t>
      </w:r>
      <w:proofErr w:type="spellStart"/>
      <w:r w:rsidRPr="00EE0CE0">
        <w:rPr>
          <w:rFonts w:ascii="Times New Roman" w:hAnsi="Times New Roman" w:cs="Times New Roman"/>
          <w:color w:val="000000" w:themeColor="text1"/>
          <w:sz w:val="24"/>
          <w:szCs w:val="24"/>
        </w:rPr>
        <w:t>Marenić</w:t>
      </w:r>
      <w:proofErr w:type="spellEnd"/>
      <w:r>
        <w:rPr>
          <w:rFonts w:ascii="Times New Roman" w:hAnsi="Times New Roman" w:cs="Times New Roman"/>
          <w:color w:val="000000" w:themeColor="text1"/>
          <w:sz w:val="24"/>
          <w:szCs w:val="24"/>
        </w:rPr>
        <w:t xml:space="preserve"> </w:t>
      </w:r>
      <w:r w:rsidR="00122EA9">
        <w:rPr>
          <w:rFonts w:ascii="Times New Roman" w:hAnsi="Times New Roman" w:cs="Times New Roman"/>
          <w:color w:val="000000" w:themeColor="text1"/>
          <w:sz w:val="24"/>
          <w:szCs w:val="24"/>
        </w:rPr>
        <w:t>pripremila</w:t>
      </w:r>
      <w:r>
        <w:rPr>
          <w:rFonts w:ascii="Times New Roman" w:hAnsi="Times New Roman" w:cs="Times New Roman"/>
          <w:color w:val="000000" w:themeColor="text1"/>
          <w:sz w:val="24"/>
          <w:szCs w:val="24"/>
        </w:rPr>
        <w:t xml:space="preserve"> je </w:t>
      </w:r>
      <w:proofErr w:type="spellStart"/>
      <w:r w:rsidR="00122EA9">
        <w:rPr>
          <w:rFonts w:ascii="Times New Roman" w:hAnsi="Times New Roman" w:cs="Times New Roman"/>
          <w:color w:val="000000" w:themeColor="text1"/>
          <w:sz w:val="24"/>
          <w:szCs w:val="24"/>
        </w:rPr>
        <w:t>PowePoint</w:t>
      </w:r>
      <w:proofErr w:type="spellEnd"/>
      <w:r w:rsidR="00122EA9">
        <w:rPr>
          <w:rFonts w:ascii="Times New Roman" w:hAnsi="Times New Roman" w:cs="Times New Roman"/>
          <w:color w:val="000000" w:themeColor="text1"/>
          <w:sz w:val="24"/>
          <w:szCs w:val="24"/>
        </w:rPr>
        <w:t xml:space="preserve"> prezentaciju vezanu za  rezultate evaluacijskog upitnika stručnog skupa u Opatiji održanog od 7. – 10.11.2021. godine, te je ista prikazana članovima. PowerPoint prezentacija biti će objavljenja na službenoj web stranici  HUROŠ-a. </w:t>
      </w:r>
      <w:r w:rsidR="00B365F7">
        <w:rPr>
          <w:rFonts w:ascii="Times New Roman" w:hAnsi="Times New Roman" w:cs="Times New Roman"/>
          <w:color w:val="000000" w:themeColor="text1"/>
          <w:sz w:val="24"/>
          <w:szCs w:val="24"/>
        </w:rPr>
        <w:t>Predsjednica je dala prijedlog o povećanju kotizacije za buduće skupove HUROŠ-a</w:t>
      </w:r>
      <w:r w:rsidR="00F55D7F">
        <w:rPr>
          <w:rFonts w:ascii="Times New Roman" w:hAnsi="Times New Roman" w:cs="Times New Roman"/>
          <w:color w:val="000000" w:themeColor="text1"/>
          <w:sz w:val="24"/>
          <w:szCs w:val="24"/>
        </w:rPr>
        <w:t>. Prijedlog je jednoglasno usvojen, a o visini budućih kotizacija odlučiti će se naknadno.</w:t>
      </w:r>
      <w:r w:rsidR="00122EA9">
        <w:rPr>
          <w:rFonts w:ascii="Times New Roman" w:hAnsi="Times New Roman" w:cs="Times New Roman"/>
          <w:color w:val="000000" w:themeColor="text1"/>
          <w:sz w:val="24"/>
          <w:szCs w:val="24"/>
        </w:rPr>
        <w:t xml:space="preserve">  </w:t>
      </w:r>
    </w:p>
    <w:p w:rsidR="00122EA9" w:rsidRDefault="00122EA9" w:rsidP="00122EA9">
      <w:pPr>
        <w:spacing w:after="0"/>
        <w:rPr>
          <w:rFonts w:ascii="Times New Roman" w:hAnsi="Times New Roman" w:cs="Times New Roman"/>
          <w:color w:val="000000" w:themeColor="text1"/>
          <w:sz w:val="24"/>
          <w:szCs w:val="24"/>
          <w:u w:val="single"/>
        </w:rPr>
      </w:pPr>
      <w:r w:rsidRPr="00122EA9">
        <w:rPr>
          <w:rFonts w:ascii="Times New Roman" w:hAnsi="Times New Roman" w:cs="Times New Roman"/>
          <w:color w:val="000000" w:themeColor="text1"/>
          <w:sz w:val="24"/>
          <w:szCs w:val="24"/>
          <w:u w:val="single"/>
        </w:rPr>
        <w:t xml:space="preserve">Ad6) Aktualnosti  </w:t>
      </w:r>
    </w:p>
    <w:p w:rsidR="00EE0CE0" w:rsidRDefault="00122EA9" w:rsidP="00432967">
      <w:pPr>
        <w:rPr>
          <w:rFonts w:ascii="Times New Roman" w:hAnsi="Times New Roman" w:cs="Times New Roman"/>
          <w:color w:val="000000" w:themeColor="text1"/>
          <w:sz w:val="24"/>
          <w:szCs w:val="24"/>
        </w:rPr>
      </w:pPr>
      <w:r w:rsidRPr="00122EA9">
        <w:rPr>
          <w:rFonts w:ascii="Times New Roman" w:hAnsi="Times New Roman" w:cs="Times New Roman"/>
          <w:color w:val="000000" w:themeColor="text1"/>
          <w:sz w:val="24"/>
          <w:szCs w:val="24"/>
        </w:rPr>
        <w:t>Predsjednica Antonija Miros</w:t>
      </w:r>
      <w:r w:rsidR="00B365F7">
        <w:rPr>
          <w:rFonts w:ascii="Times New Roman" w:hAnsi="Times New Roman" w:cs="Times New Roman"/>
          <w:color w:val="000000" w:themeColor="text1"/>
          <w:sz w:val="24"/>
          <w:szCs w:val="24"/>
        </w:rPr>
        <w:t xml:space="preserve">avljević član je </w:t>
      </w:r>
      <w:r w:rsidR="006E44B7">
        <w:rPr>
          <w:rFonts w:ascii="Times New Roman" w:hAnsi="Times New Roman" w:cs="Times New Roman"/>
          <w:color w:val="000000" w:themeColor="text1"/>
          <w:sz w:val="24"/>
          <w:szCs w:val="24"/>
        </w:rPr>
        <w:t>Radne skupine</w:t>
      </w:r>
      <w:r w:rsidR="00B365F7">
        <w:rPr>
          <w:rFonts w:ascii="Times New Roman" w:hAnsi="Times New Roman" w:cs="Times New Roman"/>
          <w:color w:val="000000" w:themeColor="text1"/>
          <w:sz w:val="24"/>
          <w:szCs w:val="24"/>
        </w:rPr>
        <w:t xml:space="preserve"> za izradu</w:t>
      </w:r>
      <w:r w:rsidR="006E44B7">
        <w:rPr>
          <w:rFonts w:ascii="Times New Roman" w:hAnsi="Times New Roman" w:cs="Times New Roman"/>
          <w:color w:val="000000" w:themeColor="text1"/>
          <w:sz w:val="24"/>
          <w:szCs w:val="24"/>
        </w:rPr>
        <w:t xml:space="preserve"> Prijedloga nacrta</w:t>
      </w:r>
      <w:r w:rsidR="00B365F7">
        <w:rPr>
          <w:rFonts w:ascii="Times New Roman" w:hAnsi="Times New Roman" w:cs="Times New Roman"/>
          <w:color w:val="000000" w:themeColor="text1"/>
          <w:sz w:val="24"/>
          <w:szCs w:val="24"/>
        </w:rPr>
        <w:t xml:space="preserve"> Zakona o odgoju i obrazovanju u osnovnoj i srednjoj školi. Članovima je prenijela informacije koje se odnosne na status ravnatelja.</w:t>
      </w:r>
    </w:p>
    <w:p w:rsidR="00F55D7F" w:rsidRDefault="00F55D7F" w:rsidP="0043296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Zbog zaštite osobnih podataka odlučeno je da se podaci o članovima koji plaćaju/</w:t>
      </w:r>
      <w:proofErr w:type="spellStart"/>
      <w:r>
        <w:rPr>
          <w:rFonts w:ascii="Times New Roman" w:hAnsi="Times New Roman" w:cs="Times New Roman"/>
          <w:color w:val="000000" w:themeColor="text1"/>
          <w:sz w:val="24"/>
          <w:szCs w:val="24"/>
        </w:rPr>
        <w:t>neplaćaju</w:t>
      </w:r>
      <w:proofErr w:type="spellEnd"/>
      <w:r>
        <w:rPr>
          <w:rFonts w:ascii="Times New Roman" w:hAnsi="Times New Roman" w:cs="Times New Roman"/>
          <w:color w:val="000000" w:themeColor="text1"/>
          <w:sz w:val="24"/>
          <w:szCs w:val="24"/>
        </w:rPr>
        <w:t xml:space="preserve"> članarinu HUROŠ-u neće više objavljivati na službenoj web stranici HUROŠ-a.</w:t>
      </w:r>
    </w:p>
    <w:p w:rsidR="00F55D7F" w:rsidRDefault="00F55D7F" w:rsidP="0043296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Statut koji je usvojen</w:t>
      </w:r>
      <w:r w:rsidR="006E44B7">
        <w:rPr>
          <w:rFonts w:ascii="Times New Roman" w:hAnsi="Times New Roman" w:cs="Times New Roman"/>
          <w:color w:val="000000" w:themeColor="text1"/>
          <w:sz w:val="24"/>
          <w:szCs w:val="24"/>
        </w:rPr>
        <w:t xml:space="preserve"> na Skupštini</w:t>
      </w:r>
      <w:r>
        <w:rPr>
          <w:rFonts w:ascii="Times New Roman" w:hAnsi="Times New Roman" w:cs="Times New Roman"/>
          <w:color w:val="000000" w:themeColor="text1"/>
          <w:sz w:val="24"/>
          <w:szCs w:val="24"/>
        </w:rPr>
        <w:t xml:space="preserve"> 10.11.2021. godine u Opatiji predan je registru udruga na pregled, te se još uvijek čeka odobrenje. Nakon odobrenja isti će biti objavljen na službenoj web stranici   HUROŠ-a.</w:t>
      </w:r>
    </w:p>
    <w:p w:rsidR="00F55D7F" w:rsidRPr="00F55D7F" w:rsidRDefault="00F55D7F" w:rsidP="0043296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Na inicijativu Valentine </w:t>
      </w:r>
      <w:proofErr w:type="spellStart"/>
      <w:r>
        <w:rPr>
          <w:rFonts w:ascii="Times New Roman" w:hAnsi="Times New Roman" w:cs="Times New Roman"/>
          <w:color w:val="000000" w:themeColor="text1"/>
          <w:sz w:val="24"/>
          <w:szCs w:val="24"/>
        </w:rPr>
        <w:t>Vujnović</w:t>
      </w:r>
      <w:proofErr w:type="spellEnd"/>
      <w:r>
        <w:rPr>
          <w:rFonts w:ascii="Times New Roman" w:hAnsi="Times New Roman" w:cs="Times New Roman"/>
          <w:color w:val="000000" w:themeColor="text1"/>
          <w:sz w:val="24"/>
          <w:szCs w:val="24"/>
        </w:rPr>
        <w:t xml:space="preserve">, predsjednice SMŽ ogranka raspravljalo se o isplati pomoći ravnateljima koji su tijekom potresa pretrpjeli veća oštećenja na svojim </w:t>
      </w:r>
      <w:r w:rsidR="009C60B3">
        <w:rPr>
          <w:rFonts w:ascii="Times New Roman" w:hAnsi="Times New Roman" w:cs="Times New Roman"/>
          <w:color w:val="000000" w:themeColor="text1"/>
          <w:sz w:val="24"/>
          <w:szCs w:val="24"/>
        </w:rPr>
        <w:t>kućama i</w:t>
      </w:r>
      <w:r w:rsidR="002B2D31">
        <w:rPr>
          <w:rFonts w:ascii="Times New Roman" w:hAnsi="Times New Roman" w:cs="Times New Roman"/>
          <w:color w:val="000000" w:themeColor="text1"/>
          <w:sz w:val="24"/>
          <w:szCs w:val="24"/>
        </w:rPr>
        <w:t xml:space="preserve"> zgradama (crvena naljepnica</w:t>
      </w:r>
      <w:r w:rsidR="002B2D31" w:rsidRPr="002B2D31">
        <w:rPr>
          <w:rFonts w:ascii="Times New Roman" w:hAnsi="Times New Roman" w:cs="Times New Roman"/>
          <w:color w:val="000000" w:themeColor="text1"/>
          <w:sz w:val="24"/>
          <w:szCs w:val="24"/>
        </w:rPr>
        <w:t xml:space="preserve">). </w:t>
      </w:r>
      <w:r w:rsidR="002B2D31" w:rsidRPr="002B2D31">
        <w:rPr>
          <w:rFonts w:ascii="Times New Roman" w:hAnsi="Times New Roman" w:cs="Times New Roman"/>
          <w:sz w:val="24"/>
          <w:szCs w:val="24"/>
        </w:rPr>
        <w:t>Predsjedništvo je većinom glasova usvojilo mišljenje da Udruga nema postavljene kriterije niti osiguran pravni okvir za isplatu takve pomoći, niti je takva financijska isplata predviđena Statutom HUROŠ-a</w:t>
      </w:r>
      <w:bookmarkStart w:id="0" w:name="_GoBack"/>
      <w:bookmarkEnd w:id="0"/>
    </w:p>
    <w:p w:rsidR="00432967" w:rsidRPr="00432967" w:rsidRDefault="006E44B7" w:rsidP="00432967">
      <w:pPr>
        <w:rPr>
          <w:rFonts w:ascii="Times New Roman" w:eastAsia="Times New Roman" w:hAnsi="Times New Roman" w:cs="Times New Roman"/>
          <w:sz w:val="24"/>
          <w:szCs w:val="24"/>
        </w:rPr>
      </w:pPr>
      <w:r>
        <w:rPr>
          <w:rFonts w:ascii="Times New Roman" w:eastAsia="Times New Roman" w:hAnsi="Times New Roman" w:cs="Times New Roman"/>
          <w:sz w:val="24"/>
          <w:szCs w:val="24"/>
        </w:rPr>
        <w:t>Time je sjednica završena u 9,3</w:t>
      </w:r>
      <w:r w:rsidR="00432967" w:rsidRPr="00432967">
        <w:rPr>
          <w:rFonts w:ascii="Times New Roman" w:eastAsia="Times New Roman" w:hAnsi="Times New Roman" w:cs="Times New Roman"/>
          <w:sz w:val="24"/>
          <w:szCs w:val="24"/>
        </w:rPr>
        <w:t>0 sati.</w:t>
      </w:r>
    </w:p>
    <w:p w:rsidR="00432967" w:rsidRPr="00432967" w:rsidRDefault="00432967" w:rsidP="00432967">
      <w:pPr>
        <w:rPr>
          <w:rFonts w:ascii="Times New Roman" w:eastAsia="Times New Roman" w:hAnsi="Times New Roman" w:cs="Times New Roman"/>
          <w:sz w:val="24"/>
          <w:szCs w:val="24"/>
        </w:rPr>
      </w:pPr>
    </w:p>
    <w:p w:rsidR="00432967" w:rsidRPr="00432967" w:rsidRDefault="00432967" w:rsidP="00432967">
      <w:pPr>
        <w:rPr>
          <w:rFonts w:ascii="Times New Roman" w:eastAsia="Times New Roman" w:hAnsi="Times New Roman" w:cs="Times New Roman"/>
          <w:sz w:val="24"/>
          <w:szCs w:val="24"/>
        </w:rPr>
      </w:pPr>
    </w:p>
    <w:p w:rsidR="00432967" w:rsidRPr="00432967" w:rsidRDefault="00432967" w:rsidP="00432967">
      <w:pPr>
        <w:rPr>
          <w:rFonts w:ascii="Times New Roman" w:eastAsia="Times New Roman" w:hAnsi="Times New Roman" w:cs="Times New Roman"/>
          <w:sz w:val="24"/>
          <w:szCs w:val="24"/>
        </w:rPr>
      </w:pPr>
    </w:p>
    <w:p w:rsidR="00432967" w:rsidRPr="00432967" w:rsidRDefault="00432967" w:rsidP="00432967">
      <w:pPr>
        <w:rPr>
          <w:rFonts w:ascii="Times New Roman" w:eastAsia="Times New Roman" w:hAnsi="Times New Roman" w:cs="Times New Roman"/>
          <w:b/>
          <w:bCs/>
          <w:sz w:val="24"/>
          <w:szCs w:val="24"/>
        </w:rPr>
      </w:pPr>
      <w:r w:rsidRPr="00432967">
        <w:rPr>
          <w:rFonts w:ascii="Times New Roman" w:eastAsia="Times New Roman" w:hAnsi="Times New Roman" w:cs="Times New Roman"/>
          <w:sz w:val="24"/>
          <w:szCs w:val="24"/>
        </w:rPr>
        <w:tab/>
      </w:r>
      <w:r w:rsidRPr="00432967">
        <w:rPr>
          <w:rFonts w:ascii="Times New Roman" w:eastAsia="Times New Roman" w:hAnsi="Times New Roman" w:cs="Times New Roman"/>
          <w:b/>
          <w:bCs/>
          <w:sz w:val="24"/>
          <w:szCs w:val="24"/>
        </w:rPr>
        <w:t>Zapisničarka</w:t>
      </w:r>
      <w:r w:rsidRPr="00432967">
        <w:rPr>
          <w:rFonts w:ascii="Times New Roman" w:eastAsia="Times New Roman" w:hAnsi="Times New Roman" w:cs="Times New Roman"/>
          <w:b/>
          <w:bCs/>
          <w:sz w:val="24"/>
          <w:szCs w:val="24"/>
        </w:rPr>
        <w:tab/>
      </w:r>
      <w:r w:rsidRPr="00432967">
        <w:rPr>
          <w:rFonts w:ascii="Times New Roman" w:eastAsia="Times New Roman" w:hAnsi="Times New Roman" w:cs="Times New Roman"/>
          <w:b/>
          <w:bCs/>
          <w:sz w:val="24"/>
          <w:szCs w:val="24"/>
        </w:rPr>
        <w:tab/>
      </w:r>
      <w:r w:rsidRPr="00432967">
        <w:rPr>
          <w:rFonts w:ascii="Times New Roman" w:eastAsia="Times New Roman" w:hAnsi="Times New Roman" w:cs="Times New Roman"/>
          <w:b/>
          <w:bCs/>
          <w:sz w:val="24"/>
          <w:szCs w:val="24"/>
        </w:rPr>
        <w:tab/>
      </w:r>
      <w:r w:rsidRPr="00432967">
        <w:rPr>
          <w:rFonts w:ascii="Times New Roman" w:eastAsia="Times New Roman" w:hAnsi="Times New Roman" w:cs="Times New Roman"/>
          <w:b/>
          <w:bCs/>
          <w:sz w:val="24"/>
          <w:szCs w:val="24"/>
        </w:rPr>
        <w:tab/>
      </w:r>
      <w:r w:rsidRPr="00432967">
        <w:rPr>
          <w:rFonts w:ascii="Times New Roman" w:eastAsia="Times New Roman" w:hAnsi="Times New Roman" w:cs="Times New Roman"/>
          <w:b/>
          <w:bCs/>
          <w:sz w:val="24"/>
          <w:szCs w:val="24"/>
        </w:rPr>
        <w:tab/>
      </w:r>
      <w:r w:rsidRPr="00432967">
        <w:rPr>
          <w:rFonts w:ascii="Times New Roman" w:eastAsia="Times New Roman" w:hAnsi="Times New Roman" w:cs="Times New Roman"/>
          <w:b/>
          <w:bCs/>
          <w:sz w:val="24"/>
          <w:szCs w:val="24"/>
        </w:rPr>
        <w:tab/>
        <w:t>Predsjednica HUROŠ-a</w:t>
      </w:r>
    </w:p>
    <w:p w:rsidR="00432967" w:rsidRPr="00432967" w:rsidRDefault="00432967" w:rsidP="00432967">
      <w:pPr>
        <w:rPr>
          <w:rFonts w:ascii="Times New Roman" w:eastAsia="Times New Roman" w:hAnsi="Times New Roman" w:cs="Times New Roman"/>
          <w:b/>
          <w:bCs/>
          <w:sz w:val="24"/>
          <w:szCs w:val="24"/>
        </w:rPr>
      </w:pPr>
    </w:p>
    <w:p w:rsidR="00432967" w:rsidRPr="00432967" w:rsidRDefault="00432967" w:rsidP="00432967">
      <w:pPr>
        <w:rPr>
          <w:rFonts w:ascii="Times New Roman" w:eastAsia="Times New Roman" w:hAnsi="Times New Roman" w:cs="Times New Roman"/>
          <w:b/>
          <w:bCs/>
          <w:sz w:val="24"/>
          <w:szCs w:val="24"/>
        </w:rPr>
      </w:pPr>
    </w:p>
    <w:p w:rsidR="00432967" w:rsidRPr="00432967" w:rsidRDefault="00432967" w:rsidP="00432967">
      <w:pPr>
        <w:rPr>
          <w:rFonts w:ascii="Times New Roman" w:eastAsia="Times New Roman" w:hAnsi="Times New Roman" w:cs="Times New Roman"/>
          <w:b/>
          <w:bCs/>
          <w:sz w:val="24"/>
          <w:szCs w:val="24"/>
        </w:rPr>
      </w:pPr>
      <w:r w:rsidRPr="00432967">
        <w:rPr>
          <w:rFonts w:ascii="Times New Roman" w:eastAsia="Times New Roman" w:hAnsi="Times New Roman" w:cs="Times New Roman"/>
          <w:b/>
          <w:bCs/>
          <w:sz w:val="24"/>
          <w:szCs w:val="24"/>
        </w:rPr>
        <w:t>_________________________</w:t>
      </w:r>
      <w:r w:rsidRPr="00432967">
        <w:rPr>
          <w:rFonts w:ascii="Times New Roman" w:eastAsia="Times New Roman" w:hAnsi="Times New Roman" w:cs="Times New Roman"/>
          <w:b/>
          <w:bCs/>
          <w:sz w:val="24"/>
          <w:szCs w:val="24"/>
        </w:rPr>
        <w:tab/>
      </w:r>
      <w:r w:rsidRPr="00432967">
        <w:rPr>
          <w:rFonts w:ascii="Times New Roman" w:eastAsia="Times New Roman" w:hAnsi="Times New Roman" w:cs="Times New Roman"/>
          <w:b/>
          <w:bCs/>
          <w:sz w:val="24"/>
          <w:szCs w:val="24"/>
        </w:rPr>
        <w:tab/>
      </w:r>
      <w:r w:rsidRPr="00432967">
        <w:rPr>
          <w:rFonts w:ascii="Times New Roman" w:eastAsia="Times New Roman" w:hAnsi="Times New Roman" w:cs="Times New Roman"/>
          <w:b/>
          <w:bCs/>
          <w:sz w:val="24"/>
          <w:szCs w:val="24"/>
        </w:rPr>
        <w:tab/>
      </w:r>
      <w:r w:rsidRPr="00432967">
        <w:rPr>
          <w:rFonts w:ascii="Times New Roman" w:eastAsia="Times New Roman" w:hAnsi="Times New Roman" w:cs="Times New Roman"/>
          <w:b/>
          <w:bCs/>
          <w:sz w:val="24"/>
          <w:szCs w:val="24"/>
        </w:rPr>
        <w:tab/>
        <w:t>________________________</w:t>
      </w:r>
    </w:p>
    <w:p w:rsidR="00AE24CC" w:rsidRPr="006E44B7" w:rsidRDefault="00432967">
      <w:pPr>
        <w:rPr>
          <w:rFonts w:ascii="Times New Roman" w:eastAsia="Times New Roman" w:hAnsi="Times New Roman" w:cs="Times New Roman"/>
          <w:b/>
          <w:bCs/>
          <w:sz w:val="24"/>
          <w:szCs w:val="24"/>
        </w:rPr>
      </w:pPr>
      <w:r w:rsidRPr="00432967">
        <w:rPr>
          <w:rFonts w:ascii="Times New Roman" w:eastAsia="Times New Roman" w:hAnsi="Times New Roman" w:cs="Times New Roman"/>
          <w:b/>
          <w:bCs/>
          <w:sz w:val="24"/>
          <w:szCs w:val="24"/>
        </w:rPr>
        <w:t xml:space="preserve">(Tatjana Blažeković, </w:t>
      </w:r>
      <w:proofErr w:type="spellStart"/>
      <w:r w:rsidRPr="00432967">
        <w:rPr>
          <w:rFonts w:ascii="Times New Roman" w:eastAsia="Times New Roman" w:hAnsi="Times New Roman" w:cs="Times New Roman"/>
          <w:b/>
          <w:bCs/>
          <w:sz w:val="24"/>
          <w:szCs w:val="24"/>
        </w:rPr>
        <w:t>spec.admin.publ</w:t>
      </w:r>
      <w:proofErr w:type="spellEnd"/>
      <w:r w:rsidRPr="00432967">
        <w:rPr>
          <w:rFonts w:ascii="Times New Roman" w:eastAsia="Times New Roman" w:hAnsi="Times New Roman" w:cs="Times New Roman"/>
          <w:b/>
          <w:bCs/>
          <w:sz w:val="24"/>
          <w:szCs w:val="24"/>
        </w:rPr>
        <w:t>.)</w:t>
      </w:r>
      <w:r w:rsidRPr="00432967">
        <w:rPr>
          <w:rFonts w:ascii="Times New Roman" w:eastAsia="Times New Roman" w:hAnsi="Times New Roman" w:cs="Times New Roman"/>
          <w:b/>
          <w:bCs/>
          <w:sz w:val="24"/>
          <w:szCs w:val="24"/>
        </w:rPr>
        <w:tab/>
      </w:r>
      <w:r w:rsidRPr="00432967">
        <w:rPr>
          <w:rFonts w:ascii="Times New Roman" w:eastAsia="Times New Roman" w:hAnsi="Times New Roman" w:cs="Times New Roman"/>
          <w:b/>
          <w:bCs/>
          <w:sz w:val="24"/>
          <w:szCs w:val="24"/>
        </w:rPr>
        <w:tab/>
        <w:t xml:space="preserve">        </w:t>
      </w:r>
      <w:r w:rsidR="006E44B7">
        <w:rPr>
          <w:rFonts w:ascii="Times New Roman" w:eastAsia="Times New Roman" w:hAnsi="Times New Roman" w:cs="Times New Roman"/>
          <w:b/>
          <w:bCs/>
          <w:sz w:val="24"/>
          <w:szCs w:val="24"/>
        </w:rPr>
        <w:t xml:space="preserve"> (Antonija Mirosavljević, prof.</w:t>
      </w:r>
    </w:p>
    <w:sectPr w:rsidR="00AE24CC" w:rsidRPr="006E44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D76"/>
    <w:rsid w:val="000F5E00"/>
    <w:rsid w:val="00122EA9"/>
    <w:rsid w:val="002B2D31"/>
    <w:rsid w:val="00432967"/>
    <w:rsid w:val="006E44B7"/>
    <w:rsid w:val="009C60B3"/>
    <w:rsid w:val="00AE24CC"/>
    <w:rsid w:val="00B365F7"/>
    <w:rsid w:val="00D7663F"/>
    <w:rsid w:val="00DC1D76"/>
    <w:rsid w:val="00EE0CE0"/>
    <w:rsid w:val="00F55D7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DD122"/>
  <w15:chartTrackingRefBased/>
  <w15:docId w15:val="{14FDBA44-D089-45AD-8EE5-7E3F7A604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CE0"/>
    <w:pPr>
      <w:spacing w:line="254"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74402">
      <w:bodyDiv w:val="1"/>
      <w:marLeft w:val="0"/>
      <w:marRight w:val="0"/>
      <w:marTop w:val="0"/>
      <w:marBottom w:val="0"/>
      <w:divBdr>
        <w:top w:val="none" w:sz="0" w:space="0" w:color="auto"/>
        <w:left w:val="none" w:sz="0" w:space="0" w:color="auto"/>
        <w:bottom w:val="none" w:sz="0" w:space="0" w:color="auto"/>
        <w:right w:val="none" w:sz="0" w:space="0" w:color="auto"/>
      </w:divBdr>
    </w:div>
    <w:div w:id="165644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652</Words>
  <Characters>3719</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dc:creator>
  <cp:keywords/>
  <dc:description/>
  <cp:lastModifiedBy>Tatjana</cp:lastModifiedBy>
  <cp:revision>9</cp:revision>
  <dcterms:created xsi:type="dcterms:W3CDTF">2022-01-19T12:21:00Z</dcterms:created>
  <dcterms:modified xsi:type="dcterms:W3CDTF">2022-01-19T14:44:00Z</dcterms:modified>
</cp:coreProperties>
</file>